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2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1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5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7.xml" ContentType="application/vnd.openxmlformats-officedocument.wordprocessingml.footer+xml"/>
  <Override PartName="/word/header39.xml" ContentType="application/vnd.openxmlformats-officedocument.wordprocessingml.header+xml"/>
  <Override PartName="/word/footer1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9.xml" ContentType="application/vnd.openxmlformats-officedocument.wordprocessingml.footer+xml"/>
  <Override PartName="/word/header45.xml" ContentType="application/vnd.openxmlformats-officedocument.wordprocessingml.header+xml"/>
  <Override PartName="/word/footer20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7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10.xml" ContentType="application/vnd.ms-office.classificationlabels+xml"/>
  <Override PartName="/docMetadata/LabelInfo9.xml" ContentType="application/vnd.ms-office.classificationlabels+xml"/>
  <Override PartName="/docMetadata/LabelInfo2.xml" ContentType="application/vnd.ms-office.classificationlabels+xml"/>
  <Override PartName="/docMetadata/LabelInfo4.xml" ContentType="application/vnd.ms-office.classificationlabels+xml"/>
  <Override PartName="/docMetadata/LabelInfo8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  <Override PartName="/docMetadata/LabelInfo6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1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0.xml"/><Relationship Id="rId12" Type="http://schemas.microsoft.com/office/2020/02/relationships/classificationlabels" Target="docMetadata/LabelInfo5.xml"/><Relationship Id="rId17" Type="http://schemas.microsoft.com/office/2020/02/relationships/classificationlabels" Target="docMetadata/LabelInfo10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9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2.xml"/><Relationship Id="rId11" Type="http://schemas.microsoft.com/office/2020/02/relationships/classificationlabels" Target="docMetadata/LabelInfo4.xml"/><Relationship Id="rId15" Type="http://schemas.microsoft.com/office/2020/02/relationships/classificationlabels" Target="docMetadata/LabelInfo8.xml"/><Relationship Id="rId10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6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5408" w14:textId="0FE48805" w:rsidR="00C45DAC" w:rsidRPr="00F64EA7" w:rsidRDefault="00BA1404" w:rsidP="00857B7E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ind w:left="703" w:hanging="703"/>
        <w:rPr>
          <w:rFonts w:cs="Arial"/>
        </w:rPr>
      </w:pPr>
      <w:bookmarkStart w:id="0" w:name="_Toc516325299"/>
      <w:bookmarkStart w:id="1" w:name="_GoBack"/>
      <w:bookmarkEnd w:id="1"/>
      <w:r w:rsidRPr="00974E67">
        <w:rPr>
          <w:rFonts w:cs="Arial"/>
        </w:rPr>
        <w:t>4</w:t>
      </w:r>
      <w:r w:rsidR="00B83273" w:rsidRPr="00974E67">
        <w:rPr>
          <w:rFonts w:cs="Arial"/>
        </w:rPr>
        <w:t>.</w:t>
      </w:r>
      <w:r w:rsidR="00B83273" w:rsidRPr="00974E67">
        <w:rPr>
          <w:rFonts w:cs="Arial"/>
        </w:rPr>
        <w:tab/>
      </w:r>
      <w:r w:rsidRPr="00974E67">
        <w:rPr>
          <w:rFonts w:cs="Arial"/>
        </w:rPr>
        <w:t xml:space="preserve">Planning, </w:t>
      </w:r>
      <w:r w:rsidR="00816E22" w:rsidRPr="00974E67">
        <w:rPr>
          <w:rFonts w:cs="Arial"/>
        </w:rPr>
        <w:t>INDUSTRY</w:t>
      </w:r>
      <w:r w:rsidR="00621ABC" w:rsidRPr="00974E67">
        <w:rPr>
          <w:rFonts w:cs="Arial"/>
        </w:rPr>
        <w:t xml:space="preserve"> AND ENVIRONMENT </w:t>
      </w:r>
      <w:r w:rsidR="00A63D1D" w:rsidRPr="00974E67">
        <w:rPr>
          <w:rFonts w:cs="Arial"/>
        </w:rPr>
        <w:t>CLUSTER</w:t>
      </w:r>
      <w:bookmarkEnd w:id="0"/>
    </w:p>
    <w:p w14:paraId="30153E1A" w14:textId="71953BF1" w:rsidR="002D5C4D" w:rsidRPr="00F64EA7" w:rsidRDefault="002D5C4D" w:rsidP="00F64EA7">
      <w:pPr>
        <w:pStyle w:val="Heading2"/>
        <w:numPr>
          <w:ilvl w:val="1"/>
          <w:numId w:val="74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r w:rsidRPr="00F64EA7">
        <w:rPr>
          <w:color w:val="53C8E9"/>
          <w:szCs w:val="28"/>
        </w:rPr>
        <w:t>Agency Expense Summary</w:t>
      </w:r>
    </w:p>
    <w:p w14:paraId="399BC20E" w14:textId="77777777" w:rsidR="009F51B5" w:rsidRPr="000A7629" w:rsidRDefault="009F51B5" w:rsidP="009F51B5">
      <w:pPr>
        <w:rPr>
          <w:rFonts w:ascii="Arial" w:eastAsiaTheme="minorEastAsia" w:hAnsi="Arial" w:cs="Arial"/>
          <w:sz w:val="19"/>
          <w:szCs w:val="19"/>
          <w:lang w:eastAsia="en-AU"/>
        </w:rPr>
      </w:pPr>
      <w:bookmarkStart w:id="2" w:name="_Toc511765823"/>
      <w:bookmarkStart w:id="3" w:name="_Toc516325304"/>
    </w:p>
    <w:tbl>
      <w:tblPr>
        <w:tblW w:w="9640" w:type="dxa"/>
        <w:tblLayout w:type="fixed"/>
        <w:tblLook w:val="04A0" w:firstRow="1" w:lastRow="0" w:firstColumn="1" w:lastColumn="0" w:noHBand="0" w:noVBand="1"/>
        <w:tblCaption w:val="Agency Expense Summary"/>
        <w:tblDescription w:val="Planning, Industry and Environment cluster - Agency Expense Summary"/>
      </w:tblPr>
      <w:tblGrid>
        <w:gridCol w:w="4041"/>
        <w:gridCol w:w="19"/>
        <w:gridCol w:w="892"/>
        <w:gridCol w:w="21"/>
        <w:gridCol w:w="932"/>
        <w:gridCol w:w="936"/>
        <w:gridCol w:w="926"/>
        <w:gridCol w:w="6"/>
        <w:gridCol w:w="932"/>
        <w:gridCol w:w="14"/>
        <w:gridCol w:w="921"/>
      </w:tblGrid>
      <w:tr w:rsidR="00DA7CDD" w14:paraId="5FF2D45C" w14:textId="77777777" w:rsidTr="000A7629">
        <w:trPr>
          <w:trHeight w:val="283"/>
          <w:tblHeader/>
        </w:trPr>
        <w:tc>
          <w:tcPr>
            <w:tcW w:w="4043" w:type="dxa"/>
            <w:vMerge w:val="restart"/>
            <w:shd w:val="clear" w:color="auto" w:fill="008EBA"/>
            <w:vAlign w:val="center"/>
            <w:hideMark/>
          </w:tcPr>
          <w:p w14:paraId="08D8CC4D" w14:textId="77777777" w:rsidR="00DA7CDD" w:rsidRDefault="00DA7CDD" w:rsidP="007327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4" w:name="_Hlk10472790"/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Planning, Industry and Environment cluster</w:t>
            </w:r>
          </w:p>
        </w:tc>
        <w:tc>
          <w:tcPr>
            <w:tcW w:w="2798" w:type="dxa"/>
            <w:gridSpan w:val="5"/>
            <w:shd w:val="clear" w:color="auto" w:fill="008EBA"/>
            <w:vAlign w:val="bottom"/>
            <w:hideMark/>
          </w:tcPr>
          <w:p w14:paraId="00226657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9" w:type="dxa"/>
            <w:gridSpan w:val="5"/>
            <w:shd w:val="clear" w:color="auto" w:fill="008EBA"/>
            <w:vAlign w:val="bottom"/>
            <w:hideMark/>
          </w:tcPr>
          <w:p w14:paraId="42BCCC35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A7CDD" w14:paraId="6C0DE8A7" w14:textId="77777777" w:rsidTr="00C31CBC">
        <w:trPr>
          <w:trHeight w:val="255"/>
          <w:tblHeader/>
        </w:trPr>
        <w:tc>
          <w:tcPr>
            <w:tcW w:w="4043" w:type="dxa"/>
            <w:vMerge/>
            <w:vAlign w:val="center"/>
            <w:hideMark/>
          </w:tcPr>
          <w:p w14:paraId="01C9C41D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34753539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2019-20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F879764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5FC78CF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05782EC3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2019-20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6EA69D71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3" w:type="dxa"/>
            <w:gridSpan w:val="2"/>
            <w:shd w:val="clear" w:color="auto" w:fill="008EBA"/>
            <w:vAlign w:val="bottom"/>
            <w:hideMark/>
          </w:tcPr>
          <w:p w14:paraId="08F2F782" w14:textId="4C0AC1EB" w:rsidR="00DA7CDD" w:rsidRDefault="00DA7CDD" w:rsidP="00CD62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CDD" w14:paraId="1EE0505E" w14:textId="77777777" w:rsidTr="00C31CBC">
        <w:trPr>
          <w:trHeight w:val="267"/>
          <w:tblHeader/>
        </w:trPr>
        <w:tc>
          <w:tcPr>
            <w:tcW w:w="4043" w:type="dxa"/>
            <w:vMerge/>
            <w:vAlign w:val="center"/>
            <w:hideMark/>
          </w:tcPr>
          <w:p w14:paraId="6CA331DF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4BBD24BB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Est. Actual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237095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046E9F5C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22E441D9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Est. Actual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29BEE8DE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gridSpan w:val="2"/>
            <w:shd w:val="clear" w:color="auto" w:fill="008EBA"/>
            <w:vAlign w:val="bottom"/>
            <w:hideMark/>
          </w:tcPr>
          <w:p w14:paraId="1BF8479F" w14:textId="77777777" w:rsidR="00DA7CDD" w:rsidRDefault="00DA7CDD" w:rsidP="00CD626A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A7CDD" w14:paraId="7CB657A4" w14:textId="77777777" w:rsidTr="00C31CBC">
        <w:trPr>
          <w:trHeight w:val="283"/>
          <w:tblHeader/>
        </w:trPr>
        <w:tc>
          <w:tcPr>
            <w:tcW w:w="4043" w:type="dxa"/>
            <w:shd w:val="clear" w:color="auto" w:fill="00426F"/>
            <w:vAlign w:val="center"/>
            <w:hideMark/>
          </w:tcPr>
          <w:p w14:paraId="1E77E311" w14:textId="77777777" w:rsidR="00DA7CDD" w:rsidRDefault="00DA7CDD" w:rsidP="0073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3"/>
            <w:shd w:val="clear" w:color="auto" w:fill="00426F"/>
            <w:hideMark/>
          </w:tcPr>
          <w:p w14:paraId="784ED08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02A1A9B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6" w:type="dxa"/>
            <w:shd w:val="clear" w:color="auto" w:fill="00426F"/>
            <w:hideMark/>
          </w:tcPr>
          <w:p w14:paraId="0EF8F55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shd w:val="clear" w:color="auto" w:fill="00426F"/>
            <w:hideMark/>
          </w:tcPr>
          <w:p w14:paraId="7FE93AB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317D5D3C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gridSpan w:val="2"/>
            <w:shd w:val="clear" w:color="auto" w:fill="00426F"/>
            <w:hideMark/>
          </w:tcPr>
          <w:p w14:paraId="316EA4D5" w14:textId="77777777" w:rsidR="00DA7CDD" w:rsidRDefault="00DA7CDD" w:rsidP="007327AE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DA7CDD" w14:paraId="4EF52151" w14:textId="77777777" w:rsidTr="00DB2050">
        <w:trPr>
          <w:trHeight w:val="341"/>
        </w:trPr>
        <w:tc>
          <w:tcPr>
            <w:tcW w:w="406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7A4D2DBA" w14:textId="16A8EA35" w:rsidR="00DA7CDD" w:rsidRDefault="00DA7CDD" w:rsidP="007D0C3C">
            <w:pPr>
              <w:spacing w:before="20" w:after="20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Planning, Industry and Environment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 xml:space="preserve">(b) </w:t>
            </w:r>
            <w:r w:rsidRPr="02053D3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>(c)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892" w:type="dxa"/>
            <w:tcBorders>
              <w:left w:val="nil"/>
              <w:right w:val="nil"/>
            </w:tcBorders>
            <w:noWrap/>
            <w:vAlign w:val="bottom"/>
          </w:tcPr>
          <w:p w14:paraId="7DE04236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3,978.1</w:t>
            </w:r>
          </w:p>
        </w:tc>
        <w:tc>
          <w:tcPr>
            <w:tcW w:w="953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F590562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4,876.9</w:t>
            </w: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304C81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22.6</w:t>
            </w:r>
          </w:p>
        </w:tc>
        <w:tc>
          <w:tcPr>
            <w:tcW w:w="926" w:type="dxa"/>
            <w:tcBorders>
              <w:left w:val="nil"/>
              <w:right w:val="nil"/>
            </w:tcBorders>
            <w:noWrap/>
            <w:vAlign w:val="bottom"/>
          </w:tcPr>
          <w:p w14:paraId="18F3CAC8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805.3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5BB70CEF" w14:textId="77777777" w:rsidR="00DA7CDD" w:rsidRDefault="00DA7CDD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552.5</w:t>
            </w:r>
          </w:p>
        </w:tc>
        <w:tc>
          <w:tcPr>
            <w:tcW w:w="919" w:type="dxa"/>
            <w:tcBorders>
              <w:left w:val="nil"/>
              <w:right w:val="single" w:sz="4" w:space="0" w:color="FFFFFF" w:themeColor="background1"/>
            </w:tcBorders>
            <w:noWrap/>
            <w:vAlign w:val="bottom"/>
          </w:tcPr>
          <w:p w14:paraId="18780218" w14:textId="77777777" w:rsidR="00DA7CDD" w:rsidRDefault="00DA7CDD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(31.4)</w:t>
            </w:r>
          </w:p>
        </w:tc>
      </w:tr>
      <w:tr w:rsidR="00DA7CDD" w14:paraId="7F691CE2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2D0C0F05" w14:textId="77777777" w:rsidR="00DA7CDD" w:rsidRDefault="00DA7CDD" w:rsidP="007D0C3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Grants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A9108D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679.8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ECD3FA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619.2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0719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(8.9)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560580" w14:textId="77777777" w:rsidR="00DA7CDD" w:rsidRDefault="00DA7CDD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1DDAEA" w14:textId="77777777" w:rsidR="00DA7CDD" w:rsidRDefault="00DA7CDD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</w:tcPr>
          <w:p w14:paraId="1E640D90" w14:textId="77777777" w:rsidR="00DA7CDD" w:rsidRDefault="00DA7CDD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:rsidRPr="003D342C" w14:paraId="5E292C14" w14:textId="77777777" w:rsidTr="00C31CBC">
        <w:trPr>
          <w:trHeight w:val="341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6068E" w14:textId="7E638745" w:rsidR="00DA7CDD" w:rsidRPr="003D342C" w:rsidRDefault="00DA7CDD" w:rsidP="007327A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D342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Principal </w:t>
            </w:r>
            <w:r w:rsidRPr="001F694F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 xml:space="preserve">Agency </w:t>
            </w:r>
            <w:r w:rsidRPr="00785C68">
              <w:rPr>
                <w:rFonts w:ascii="Arial" w:hAnsi="Arial" w:cs="Arial"/>
                <w:b/>
                <w:color w:val="008EBA"/>
                <w:sz w:val="18"/>
                <w:szCs w:val="18"/>
                <w:vertAlign w:val="superscript"/>
                <w:lang w:eastAsia="en-AU"/>
              </w:rPr>
              <w:t>(</w:t>
            </w:r>
            <w:r w:rsidR="009C2270">
              <w:rPr>
                <w:rFonts w:ascii="Arial" w:hAnsi="Arial" w:cs="Arial"/>
                <w:b/>
                <w:color w:val="008EBA"/>
                <w:sz w:val="18"/>
                <w:szCs w:val="18"/>
                <w:vertAlign w:val="superscript"/>
                <w:lang w:eastAsia="en-AU"/>
              </w:rPr>
              <w:t>d</w:t>
            </w:r>
            <w:r w:rsidRPr="00785C68">
              <w:rPr>
                <w:rFonts w:ascii="Arial" w:hAnsi="Arial" w:cs="Arial"/>
                <w:b/>
                <w:color w:val="008EBA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66A8C" w14:textId="77777777" w:rsidR="00DA7CDD" w:rsidRPr="003D342C" w:rsidRDefault="00DA7CDD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4,657.9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26B87" w14:textId="77777777" w:rsidR="00DA7CDD" w:rsidRPr="003D342C" w:rsidRDefault="00DA7CDD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5,496.0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83FED2" w14:textId="5A636D04" w:rsidR="00DA7CDD" w:rsidRPr="003D342C" w:rsidRDefault="00E82A0A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3A3E4" w14:textId="77777777" w:rsidR="00DA7CDD" w:rsidRPr="003D342C" w:rsidRDefault="00DA7CDD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805.3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3475C" w14:textId="77777777" w:rsidR="00DA7CDD" w:rsidRPr="003D342C" w:rsidRDefault="00DA7CDD" w:rsidP="00012A5B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154C9E" w14:textId="77777777" w:rsidR="00DA7CDD" w:rsidRPr="003D342C" w:rsidRDefault="00DA7CDD" w:rsidP="00012A5B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(31.4)</w:t>
            </w:r>
          </w:p>
        </w:tc>
      </w:tr>
      <w:tr w:rsidR="00DA7CDD" w14:paraId="08B64C15" w14:textId="77777777" w:rsidTr="00DB2050">
        <w:trPr>
          <w:trHeight w:val="227"/>
        </w:trPr>
        <w:tc>
          <w:tcPr>
            <w:tcW w:w="4062" w:type="dxa"/>
            <w:gridSpan w:val="2"/>
            <w:vAlign w:val="bottom"/>
            <w:hideMark/>
          </w:tcPr>
          <w:p w14:paraId="6C8CDD92" w14:textId="77777777" w:rsidR="00DA7CDD" w:rsidRDefault="00DA7CDD" w:rsidP="00AB371C">
            <w:pPr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vAlign w:val="bottom"/>
          </w:tcPr>
          <w:p w14:paraId="731D0FDD" w14:textId="77777777" w:rsidR="00DA7CDD" w:rsidRDefault="00DA7CDD" w:rsidP="00012A5B">
            <w:pPr>
              <w:ind w:left="-284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3CF68BCB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5DC3FC" w14:textId="77777777" w:rsidR="00DA7CDD" w:rsidRDefault="00DA7CDD" w:rsidP="00012A5B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vAlign w:val="bottom"/>
          </w:tcPr>
          <w:p w14:paraId="7D348132" w14:textId="77777777" w:rsidR="00DA7CDD" w:rsidRDefault="00DA7CDD" w:rsidP="00012A5B">
            <w:pPr>
              <w:ind w:left="-284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624D5585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BD6C0FB" w14:textId="77777777" w:rsidR="00DA7CDD" w:rsidRDefault="00DA7CDD" w:rsidP="00012A5B">
            <w:pPr>
              <w:ind w:left="-284" w:right="-4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A7CDD" w14:paraId="401EAC63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54916E83" w14:textId="0DFAF1FB" w:rsidR="00DA7CDD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 Protection Authority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8766E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e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4969DC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174.1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6F07B2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213.6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7870B49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2C8BE45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A38333D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9.5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9125A4B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83.4</w:t>
            </w:r>
          </w:p>
        </w:tc>
      </w:tr>
      <w:tr w:rsidR="00DA7CDD" w14:paraId="722124E8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3C83431" w14:textId="77777777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Environmental Trust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(c)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874106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55.6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D65B84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73.4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F81DD13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0B0123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377062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ADF432E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14:paraId="6DBCD02A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C91D961" w14:textId="77777777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Natural Resources Commission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4D5D3F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FEE8DD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A386239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(1.4)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1CD988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D2126B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F196ECE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14:paraId="1FEBD9EB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F8ADAB5" w14:textId="3878FD6A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Royal Botanic Gardens and Domain Trust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6D3960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f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CF550E9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57.2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A2DB790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6E7DCA4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8084471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03653C1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43.6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F37EF7F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345.0</w:t>
            </w:r>
          </w:p>
        </w:tc>
      </w:tr>
      <w:tr w:rsidR="00DA7CDD" w14:paraId="7DD0CFB8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613CCBC" w14:textId="1AA1A1BF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Sydney Olympic Park Authority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85C6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8D046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A22343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198.9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2F8872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182.5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59265B7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(8.3)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54F153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61.3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BAE0CF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75.6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94F2F27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23.3</w:t>
            </w:r>
          </w:p>
        </w:tc>
      </w:tr>
      <w:tr w:rsidR="00DA7CDD" w14:paraId="073B77EE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4EBDBCE7" w14:textId="406D641A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Aboriginal Housing Office</w:t>
            </w:r>
            <w:r w:rsidR="00E763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637B" w:rsidRPr="00785C6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E763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c)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04DBE2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108.9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745182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142.8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A67AAFD" w14:textId="695FAB2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6177FAF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53.4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E8A12E6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85.0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203CF7B" w14:textId="3421FD42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59.1</w:t>
            </w:r>
          </w:p>
        </w:tc>
      </w:tr>
      <w:tr w:rsidR="00DA7CDD" w14:paraId="366A277F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0F749B90" w14:textId="2AA09871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Biodiversity Conservation Trust of NSW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809C56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BFA4B7B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C2EAF62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(10.9)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0B2CA1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BBD0DE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14886D9" w14:textId="401D4731" w:rsidR="00DA7CDD" w:rsidRDefault="006424D8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DA7CDD" w14:paraId="6F23385E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217A05DC" w14:textId="7481AB66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Centennial Park and Moore Park Trust </w:t>
            </w:r>
            <w:r w:rsidR="00CB23A6"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CB23A6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h</w:t>
            </w:r>
            <w:r w:rsidRPr="00785C68" w:rsidDel="00CB23A6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13F90C7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A2038C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36.8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86F0939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C190BF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DABC56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12.2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4781DFC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198.9</w:t>
            </w:r>
          </w:p>
        </w:tc>
      </w:tr>
      <w:tr w:rsidR="00DA7CDD" w14:paraId="16D14F80" w14:textId="77777777" w:rsidTr="00DB2050">
        <w:trPr>
          <w:trHeight w:val="301"/>
        </w:trPr>
        <w:tc>
          <w:tcPr>
            <w:tcW w:w="4062" w:type="dxa"/>
            <w:gridSpan w:val="2"/>
            <w:noWrap/>
            <w:vAlign w:val="bottom"/>
            <w:hideMark/>
          </w:tcPr>
          <w:p w14:paraId="35365699" w14:textId="2D9956CD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Hunter and Central Coast Development Corporation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CB23A6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i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A50D84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81.2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0443F0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50.2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AF36DD" w14:textId="5647F7B4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80471">
              <w:rPr>
                <w:rFonts w:ascii="Arial" w:hAnsi="Arial" w:cs="Arial"/>
                <w:sz w:val="18"/>
                <w:szCs w:val="18"/>
                <w:lang w:eastAsia="en-AU"/>
              </w:rPr>
              <w:t>(38</w:t>
            </w:r>
            <w:r w:rsidR="00B14991" w:rsidRPr="00180471">
              <w:rPr>
                <w:rFonts w:ascii="Arial" w:hAnsi="Arial" w:cs="Arial"/>
                <w:sz w:val="18"/>
                <w:szCs w:val="18"/>
                <w:lang w:eastAsia="en-AU"/>
              </w:rPr>
              <w:t>.1</w:t>
            </w:r>
            <w:r w:rsidRPr="00180471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1D89813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4ED7EF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8.5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4BECD28" w14:textId="4E23A7BF" w:rsidR="00DA7CDD" w:rsidRDefault="00F16BF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44128B" w14:paraId="0CBCA4D0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6E39E6A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Lands Administration Ministerial Corporation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413C33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AF3564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169FEE09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07B854C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0.5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DB57DA9" w14:textId="77777777" w:rsidR="0044128B" w:rsidRDefault="0044128B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6A2C06B" w14:textId="2545D12F" w:rsidR="0044128B" w:rsidRDefault="0044128B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44128B" w14:paraId="62B21B6D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C0B6E2B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Luna Park Reserve Trust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8E40B7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5555ED4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723ED9D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(31.0)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85F90F3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48B037" w14:textId="77777777" w:rsidR="0044128B" w:rsidRDefault="0044128B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09D0413" w14:textId="6C88D12C" w:rsidR="0044128B" w:rsidRDefault="0044128B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DA7CDD" w14:paraId="72AB9DC2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65D30C39" w14:textId="6EA3BBEE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Planning Ministerial Corporation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CB23A6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j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88C890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831EB1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90.8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F3D592B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159.1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92C3E6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28.3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72435E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120.9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68F4DE1" w14:textId="77777777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327.5</w:t>
            </w:r>
          </w:p>
        </w:tc>
      </w:tr>
      <w:tr w:rsidR="00DA7CDD" w14:paraId="08A45508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CD00068" w14:textId="713F7C08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Property NSW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(c)</w:t>
            </w:r>
            <w:r w:rsidR="00D85AF3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086A7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k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AC6309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411.9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600E28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462.4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20C1615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B7FFB7" w14:textId="77777777" w:rsidR="00DA7CDD" w:rsidRDefault="00DA7CDD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448.2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D9F264" w14:textId="77777777" w:rsidR="00DA7CDD" w:rsidRDefault="00DA7CDD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26.7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13490CF" w14:textId="5C76979E" w:rsidR="00DA7CDD" w:rsidRDefault="00DA7CDD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(94.</w:t>
            </w:r>
            <w:r w:rsidR="00614F49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</w:tr>
      <w:tr w:rsidR="0044128B" w14:paraId="4B913F0F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235EC2E3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Water Administration Ministerial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5675409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66.7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80FA161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48.3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AAEE459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(27.7)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7B0990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2AD459" w14:textId="77777777" w:rsidR="0044128B" w:rsidRDefault="0044128B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721178C" w14:textId="3F87FB49" w:rsidR="0044128B" w:rsidRDefault="0044128B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44128B" w14:paraId="3937D0A1" w14:textId="77777777" w:rsidTr="00DB2050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1E2CFD31" w14:textId="761DA993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Western Sydney Parklands Trust</w:t>
            </w:r>
            <w:r w:rsidR="00A3352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(c) (</w:t>
            </w:r>
            <w:r w:rsidR="00086A7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l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F9F301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EC3BAB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17.2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2B9BB7B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5A258A" w14:textId="77777777" w:rsidR="0044128B" w:rsidRDefault="0044128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95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5F0063" w14:textId="77777777" w:rsidR="0044128B" w:rsidRDefault="0044128B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42.8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A9ECD53" w14:textId="77777777" w:rsidR="0044128B" w:rsidRDefault="0044128B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29.8</w:t>
            </w:r>
          </w:p>
        </w:tc>
      </w:tr>
      <w:tr w:rsidR="0044128B" w:rsidRPr="003D342C" w14:paraId="200BC24C" w14:textId="77777777" w:rsidTr="00C31CBC">
        <w:trPr>
          <w:trHeight w:val="340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B847C" w14:textId="6AFF55C0" w:rsidR="0044128B" w:rsidRPr="003D342C" w:rsidRDefault="0044128B" w:rsidP="0044128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62D8B1B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</w:t>
            </w:r>
            <w:r w:rsidRPr="62D8B1B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</w:t>
            </w:r>
            <w:r w:rsidR="00086A7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m</w:t>
            </w:r>
            <w:r w:rsidRPr="62D8B1B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5446" w14:textId="77777777" w:rsidR="0044128B" w:rsidRPr="003D342C" w:rsidRDefault="0044128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1,298.0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BE95A" w14:textId="77777777" w:rsidR="0044128B" w:rsidRPr="003D342C" w:rsidRDefault="0044128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1,433.2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41F6D" w14:textId="77777777" w:rsidR="0044128B" w:rsidRPr="003D342C" w:rsidRDefault="0044128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66A7E" w14:textId="77777777" w:rsidR="0044128B" w:rsidRPr="003D342C" w:rsidRDefault="0044128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645.0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05212" w14:textId="77777777" w:rsidR="0044128B" w:rsidRPr="003D342C" w:rsidRDefault="0044128B" w:rsidP="00012A5B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439.8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E93E67" w14:textId="77777777" w:rsidR="0044128B" w:rsidRPr="003D342C" w:rsidRDefault="0044128B" w:rsidP="00012A5B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(31.8)</w:t>
            </w:r>
          </w:p>
        </w:tc>
      </w:tr>
    </w:tbl>
    <w:p w14:paraId="455C814A" w14:textId="77777777" w:rsidR="00DA7CDD" w:rsidRPr="00F35364" w:rsidRDefault="00DA7CDD" w:rsidP="0087498B">
      <w:pPr>
        <w:pStyle w:val="ListParagraph"/>
        <w:ind w:left="360"/>
        <w:jc w:val="both"/>
        <w:rPr>
          <w:rFonts w:cs="Arial"/>
          <w:bCs/>
          <w:color w:val="000000"/>
          <w:sz w:val="6"/>
          <w:szCs w:val="6"/>
          <w:lang w:eastAsia="zh-TW"/>
        </w:rPr>
      </w:pPr>
    </w:p>
    <w:p w14:paraId="038BCED7" w14:textId="77777777" w:rsidR="0087498B" w:rsidRDefault="0087498B" w:rsidP="00C42511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="Arial"/>
          <w:bCs/>
          <w:color w:val="000000"/>
          <w:sz w:val="17"/>
          <w:szCs w:val="17"/>
          <w:lang w:eastAsia="zh-TW"/>
        </w:rPr>
      </w:pPr>
      <w:r>
        <w:rPr>
          <w:rFonts w:cs="Arial"/>
          <w:color w:val="000000"/>
          <w:sz w:val="17"/>
          <w:szCs w:val="17"/>
          <w:lang w:eastAsia="zh-TW"/>
        </w:rPr>
        <w:t>This table shows expenses on an uneliminated basis.</w:t>
      </w:r>
    </w:p>
    <w:p w14:paraId="258ABD63" w14:textId="52522D97" w:rsidR="0087498B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rFonts w:eastAsia="Arial" w:cs="Arial"/>
          <w:color w:val="000000"/>
          <w:sz w:val="17"/>
          <w:szCs w:val="17"/>
          <w:lang w:eastAsia="zh-TW"/>
        </w:rPr>
      </w:pPr>
      <w:r w:rsidRPr="012360F0">
        <w:rPr>
          <w:rFonts w:cs="Arial"/>
          <w:color w:val="000000" w:themeColor="text1"/>
          <w:sz w:val="17"/>
          <w:szCs w:val="17"/>
          <w:lang w:eastAsia="zh-TW"/>
        </w:rPr>
        <w:t>The Local Land Services, New South Wales Rural Assistance Authority</w:t>
      </w:r>
      <w:r w:rsidR="006545B1">
        <w:rPr>
          <w:rFonts w:cs="Arial"/>
          <w:color w:val="000000" w:themeColor="text1"/>
          <w:sz w:val="17"/>
          <w:szCs w:val="17"/>
          <w:lang w:eastAsia="zh-TW"/>
        </w:rPr>
        <w:t>,</w:t>
      </w:r>
      <w:r w:rsidRPr="012360F0">
        <w:rPr>
          <w:rFonts w:cs="Arial"/>
          <w:color w:val="000000" w:themeColor="text1"/>
          <w:sz w:val="17"/>
          <w:szCs w:val="17"/>
          <w:lang w:eastAsia="zh-TW"/>
        </w:rPr>
        <w:t xml:space="preserve"> </w:t>
      </w:r>
      <w:r w:rsidR="00BE6C48" w:rsidRPr="00BE6C48">
        <w:rPr>
          <w:rFonts w:cs="Arial"/>
          <w:color w:val="000000" w:themeColor="text1"/>
          <w:sz w:val="17"/>
          <w:szCs w:val="17"/>
          <w:lang w:eastAsia="zh-TW"/>
        </w:rPr>
        <w:t>Regional Growth NSW Development Corporation</w:t>
      </w:r>
      <w:r w:rsidR="00BE6C48">
        <w:rPr>
          <w:rFonts w:cs="Arial"/>
          <w:color w:val="000000" w:themeColor="text1"/>
          <w:sz w:val="17"/>
          <w:szCs w:val="17"/>
          <w:lang w:eastAsia="zh-TW"/>
        </w:rPr>
        <w:t xml:space="preserve"> </w:t>
      </w:r>
      <w:r w:rsidRPr="012360F0">
        <w:rPr>
          <w:rFonts w:cs="Arial"/>
          <w:color w:val="000000" w:themeColor="text1"/>
          <w:sz w:val="17"/>
          <w:szCs w:val="17"/>
          <w:lang w:eastAsia="zh-TW"/>
        </w:rPr>
        <w:t xml:space="preserve">and NSW Food Authority was transferred to the newly established Regional NSW cluster, effective 2 April 2020.  </w:t>
      </w:r>
    </w:p>
    <w:p w14:paraId="56904A0B" w14:textId="77777777" w:rsidR="0087498B" w:rsidRPr="00785C68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rFonts w:eastAsia="Arial" w:cs="Arial"/>
          <w:color w:val="000000"/>
          <w:sz w:val="17"/>
          <w:szCs w:val="17"/>
          <w:lang w:eastAsia="zh-TW"/>
        </w:rPr>
      </w:pPr>
      <w:r w:rsidRPr="012360F0">
        <w:rPr>
          <w:rFonts w:cs="Arial"/>
          <w:color w:val="000000" w:themeColor="text1"/>
          <w:sz w:val="17"/>
          <w:szCs w:val="17"/>
          <w:lang w:eastAsia="zh-TW"/>
        </w:rPr>
        <w:t xml:space="preserve">Increase in </w:t>
      </w:r>
      <w:r>
        <w:rPr>
          <w:rFonts w:cs="Arial"/>
          <w:color w:val="000000" w:themeColor="text1"/>
          <w:sz w:val="17"/>
          <w:szCs w:val="17"/>
          <w:lang w:eastAsia="zh-TW"/>
        </w:rPr>
        <w:t>e</w:t>
      </w:r>
      <w:r w:rsidRPr="401022DE">
        <w:rPr>
          <w:rFonts w:cs="Arial"/>
          <w:color w:val="000000" w:themeColor="text1"/>
          <w:sz w:val="17"/>
          <w:szCs w:val="17"/>
          <w:lang w:eastAsia="zh-TW"/>
        </w:rPr>
        <w:t xml:space="preserve">xpenses 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>mainly due to COVID-19 stimulus measures.</w:t>
      </w:r>
    </w:p>
    <w:p w14:paraId="63E344F5" w14:textId="7C53458B" w:rsidR="00902AC2" w:rsidRPr="00902AC2" w:rsidRDefault="00902AC2" w:rsidP="00C42511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FCC3DAD">
        <w:rPr>
          <w:rFonts w:cs="Arial"/>
          <w:color w:val="000000" w:themeColor="text1"/>
          <w:sz w:val="17"/>
          <w:szCs w:val="17"/>
          <w:lang w:eastAsia="zh-TW"/>
        </w:rPr>
        <w:t>Personnel Services from Office of Sport (related to Venues management functions) moved to Department of Planning, Industry and Environment</w:t>
      </w:r>
      <w:r w:rsidR="00F036E4">
        <w:rPr>
          <w:rFonts w:cs="Arial"/>
          <w:color w:val="000000" w:themeColor="text1"/>
          <w:sz w:val="17"/>
          <w:szCs w:val="17"/>
          <w:lang w:eastAsia="zh-TW"/>
        </w:rPr>
        <w:t xml:space="preserve"> (DPIE)</w:t>
      </w:r>
      <w:r w:rsidRPr="0FCC3DAD">
        <w:rPr>
          <w:rFonts w:cs="Arial"/>
          <w:color w:val="000000" w:themeColor="text1"/>
          <w:sz w:val="17"/>
          <w:szCs w:val="17"/>
          <w:lang w:eastAsia="zh-TW"/>
        </w:rPr>
        <w:t>, 1 July 2019.</w:t>
      </w:r>
    </w:p>
    <w:p w14:paraId="320E3D47" w14:textId="09051D2B" w:rsidR="00DD054A" w:rsidRPr="00DD054A" w:rsidRDefault="00DD054A" w:rsidP="00C42511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>
        <w:rPr>
          <w:rFonts w:cs="Arial"/>
          <w:color w:val="000000" w:themeColor="text1"/>
          <w:sz w:val="17"/>
          <w:szCs w:val="17"/>
          <w:lang w:eastAsia="zh-TW"/>
        </w:rPr>
        <w:t xml:space="preserve">Waste programs and staffing budget, including the 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>Container Deposit Scheme were transferred from Environment Protection Authority (EPA) Staff Agency to DPIE from September 2019</w:t>
      </w:r>
      <w:r>
        <w:rPr>
          <w:rFonts w:cs="Arial"/>
          <w:color w:val="000000" w:themeColor="text1"/>
          <w:sz w:val="17"/>
          <w:szCs w:val="17"/>
          <w:lang w:eastAsia="zh-TW"/>
        </w:rPr>
        <w:t xml:space="preserve">. Most functions have since 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>transferred back to EPA, effective 1 Aug</w:t>
      </w:r>
      <w:r w:rsidR="00277044">
        <w:rPr>
          <w:rFonts w:cs="Arial"/>
          <w:color w:val="000000" w:themeColor="text1"/>
          <w:sz w:val="17"/>
          <w:szCs w:val="17"/>
          <w:lang w:eastAsia="zh-TW"/>
        </w:rPr>
        <w:t>ust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 xml:space="preserve"> 2020</w:t>
      </w:r>
      <w:r>
        <w:rPr>
          <w:rFonts w:cs="Arial"/>
          <w:color w:val="000000" w:themeColor="text1"/>
          <w:sz w:val="17"/>
          <w:szCs w:val="17"/>
          <w:lang w:eastAsia="zh-TW"/>
        </w:rPr>
        <w:t xml:space="preserve">, 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 xml:space="preserve">parts </w:t>
      </w:r>
      <w:r>
        <w:rPr>
          <w:rFonts w:cs="Arial"/>
          <w:color w:val="000000" w:themeColor="text1"/>
          <w:sz w:val="17"/>
          <w:szCs w:val="17"/>
          <w:lang w:eastAsia="zh-TW"/>
        </w:rPr>
        <w:t>r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>emain in D</w:t>
      </w:r>
      <w:r w:rsidR="00277044">
        <w:rPr>
          <w:rFonts w:cs="Arial"/>
          <w:color w:val="000000" w:themeColor="text1"/>
          <w:sz w:val="17"/>
          <w:szCs w:val="17"/>
          <w:lang w:eastAsia="zh-TW"/>
        </w:rPr>
        <w:t>PIE</w:t>
      </w:r>
      <w:r w:rsidRPr="03F75970">
        <w:rPr>
          <w:rFonts w:cs="Arial"/>
          <w:color w:val="000000" w:themeColor="text1"/>
          <w:sz w:val="17"/>
          <w:szCs w:val="17"/>
          <w:lang w:eastAsia="zh-TW"/>
        </w:rPr>
        <w:t>.</w:t>
      </w:r>
    </w:p>
    <w:p w14:paraId="16E1F530" w14:textId="08C115F6" w:rsidR="0087498B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0A459F7">
        <w:rPr>
          <w:rFonts w:cs="Arial"/>
          <w:color w:val="000000"/>
          <w:sz w:val="17"/>
          <w:szCs w:val="17"/>
          <w:lang w:eastAsia="zh-TW"/>
        </w:rPr>
        <w:t xml:space="preserve">Increase </w:t>
      </w:r>
      <w:r>
        <w:rPr>
          <w:rFonts w:cs="Arial"/>
          <w:color w:val="000000"/>
          <w:sz w:val="17"/>
          <w:szCs w:val="17"/>
          <w:lang w:eastAsia="zh-TW"/>
        </w:rPr>
        <w:t xml:space="preserve">capital expenditure </w:t>
      </w:r>
      <w:r w:rsidRPr="00A459F7">
        <w:rPr>
          <w:rFonts w:cs="Arial"/>
          <w:color w:val="000000"/>
          <w:sz w:val="17"/>
          <w:szCs w:val="17"/>
          <w:lang w:eastAsia="zh-TW"/>
        </w:rPr>
        <w:t>mainly related to Australian Institute of Botanic Science</w:t>
      </w:r>
      <w:r w:rsidR="007852DC">
        <w:rPr>
          <w:rFonts w:cs="Arial"/>
          <w:color w:val="000000"/>
          <w:sz w:val="17"/>
          <w:szCs w:val="17"/>
          <w:lang w:eastAsia="zh-TW"/>
        </w:rPr>
        <w:t>.</w:t>
      </w:r>
    </w:p>
    <w:p w14:paraId="7C2135EE" w14:textId="72742268" w:rsidR="0087498B" w:rsidRPr="00FE1089" w:rsidRDefault="0087498B" w:rsidP="00FE1089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0CA70D9">
        <w:rPr>
          <w:rFonts w:cs="Arial"/>
          <w:color w:val="000000"/>
          <w:sz w:val="17"/>
          <w:szCs w:val="17"/>
          <w:lang w:eastAsia="zh-TW"/>
        </w:rPr>
        <w:t xml:space="preserve">Decrease in expenses due to </w:t>
      </w:r>
      <w:r w:rsidR="00444F0B">
        <w:rPr>
          <w:rFonts w:cs="Arial"/>
          <w:color w:val="000000"/>
          <w:sz w:val="17"/>
          <w:szCs w:val="17"/>
          <w:lang w:eastAsia="zh-TW"/>
        </w:rPr>
        <w:t xml:space="preserve">the </w:t>
      </w:r>
      <w:r w:rsidRPr="00CA70D9">
        <w:rPr>
          <w:rFonts w:cs="Arial"/>
          <w:color w:val="000000"/>
          <w:sz w:val="17"/>
          <w:szCs w:val="17"/>
          <w:lang w:eastAsia="zh-TW"/>
        </w:rPr>
        <w:t>completion of</w:t>
      </w:r>
      <w:r>
        <w:rPr>
          <w:rFonts w:cs="Arial"/>
          <w:color w:val="000000"/>
          <w:sz w:val="17"/>
          <w:szCs w:val="17"/>
          <w:lang w:eastAsia="zh-TW"/>
        </w:rPr>
        <w:t xml:space="preserve"> various upgrade</w:t>
      </w:r>
      <w:r w:rsidRPr="00CA70D9">
        <w:rPr>
          <w:rFonts w:cs="Arial"/>
          <w:color w:val="000000"/>
          <w:sz w:val="17"/>
          <w:szCs w:val="17"/>
          <w:lang w:eastAsia="zh-TW"/>
        </w:rPr>
        <w:t xml:space="preserve"> works</w:t>
      </w:r>
      <w:r>
        <w:rPr>
          <w:rFonts w:cs="Arial"/>
          <w:color w:val="000000"/>
          <w:sz w:val="17"/>
          <w:szCs w:val="17"/>
          <w:lang w:eastAsia="zh-TW"/>
        </w:rPr>
        <w:t>.</w:t>
      </w:r>
      <w:r w:rsidR="00FE1089">
        <w:rPr>
          <w:rFonts w:cs="Arial"/>
          <w:color w:val="000000"/>
          <w:sz w:val="17"/>
          <w:szCs w:val="17"/>
          <w:lang w:eastAsia="zh-TW"/>
        </w:rPr>
        <w:t xml:space="preserve"> </w:t>
      </w:r>
      <w:r w:rsidRPr="00FE1089">
        <w:rPr>
          <w:rFonts w:cs="Arial"/>
          <w:color w:val="000000"/>
          <w:sz w:val="17"/>
          <w:szCs w:val="17"/>
          <w:lang w:eastAsia="zh-TW"/>
        </w:rPr>
        <w:t>Increase in capital expenditure mainly due to critical works and maintenance on Stadium Australia</w:t>
      </w:r>
      <w:r w:rsidR="007852DC">
        <w:rPr>
          <w:rFonts w:cs="Arial"/>
          <w:color w:val="000000"/>
          <w:sz w:val="17"/>
          <w:szCs w:val="17"/>
          <w:lang w:eastAsia="zh-TW"/>
        </w:rPr>
        <w:t>.</w:t>
      </w:r>
    </w:p>
    <w:p w14:paraId="3BE197E2" w14:textId="6C58D7C8" w:rsidR="0087498B" w:rsidRPr="00785C68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0D008D4">
        <w:rPr>
          <w:rFonts w:cs="Arial"/>
          <w:color w:val="000000"/>
          <w:sz w:val="17"/>
          <w:szCs w:val="17"/>
          <w:lang w:eastAsia="zh-TW"/>
        </w:rPr>
        <w:t>Increase</w:t>
      </w:r>
      <w:r>
        <w:rPr>
          <w:rFonts w:cs="Arial"/>
          <w:color w:val="000000"/>
          <w:sz w:val="17"/>
          <w:szCs w:val="17"/>
          <w:lang w:eastAsia="zh-TW"/>
        </w:rPr>
        <w:t xml:space="preserve"> in capital expenditure </w:t>
      </w:r>
      <w:r w:rsidRPr="00D008D4">
        <w:rPr>
          <w:rFonts w:cs="Arial"/>
          <w:color w:val="000000"/>
          <w:sz w:val="17"/>
          <w:szCs w:val="17"/>
          <w:lang w:eastAsia="zh-TW"/>
        </w:rPr>
        <w:t>mainly related to minor works and various park upgrade projects</w:t>
      </w:r>
      <w:r w:rsidR="007852DC">
        <w:rPr>
          <w:rFonts w:cs="Arial"/>
          <w:color w:val="000000"/>
          <w:sz w:val="17"/>
          <w:szCs w:val="17"/>
          <w:lang w:eastAsia="zh-TW"/>
        </w:rPr>
        <w:t>.</w:t>
      </w:r>
    </w:p>
    <w:p w14:paraId="22362D03" w14:textId="378F91FA" w:rsidR="0087498B" w:rsidRPr="00E7210C" w:rsidRDefault="0087498B" w:rsidP="00E7210C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08D135D">
        <w:rPr>
          <w:rFonts w:cs="Arial"/>
          <w:color w:val="000000"/>
          <w:sz w:val="17"/>
          <w:szCs w:val="17"/>
          <w:lang w:eastAsia="zh-TW"/>
        </w:rPr>
        <w:t xml:space="preserve">Decrease </w:t>
      </w:r>
      <w:r>
        <w:rPr>
          <w:rFonts w:cs="Arial"/>
          <w:color w:val="000000"/>
          <w:sz w:val="17"/>
          <w:szCs w:val="17"/>
          <w:lang w:eastAsia="zh-TW"/>
        </w:rPr>
        <w:t xml:space="preserve">in expenses </w:t>
      </w:r>
      <w:r w:rsidRPr="008D135D">
        <w:rPr>
          <w:rFonts w:cs="Arial"/>
          <w:color w:val="000000"/>
          <w:sz w:val="17"/>
          <w:szCs w:val="17"/>
          <w:lang w:eastAsia="zh-TW"/>
        </w:rPr>
        <w:t xml:space="preserve">due to a combination of items including changes in accounting treatment, project expenditure and the timing of land disposals. </w:t>
      </w:r>
      <w:r w:rsidRPr="00E7210C">
        <w:rPr>
          <w:rFonts w:cs="Arial"/>
          <w:color w:val="000000"/>
          <w:sz w:val="17"/>
          <w:szCs w:val="17"/>
          <w:lang w:eastAsia="zh-TW"/>
        </w:rPr>
        <w:t xml:space="preserve">Increase in capital expenditure mainly due to </w:t>
      </w:r>
      <w:r w:rsidR="00444F0B" w:rsidRPr="00E7210C">
        <w:rPr>
          <w:rFonts w:cs="Arial"/>
          <w:color w:val="000000"/>
          <w:sz w:val="17"/>
          <w:szCs w:val="17"/>
          <w:lang w:eastAsia="zh-TW"/>
        </w:rPr>
        <w:t xml:space="preserve">the </w:t>
      </w:r>
      <w:r w:rsidRPr="00E7210C">
        <w:rPr>
          <w:rFonts w:cs="Arial"/>
          <w:color w:val="000000"/>
          <w:sz w:val="17"/>
          <w:szCs w:val="17"/>
          <w:lang w:eastAsia="zh-TW"/>
        </w:rPr>
        <w:t>reclassification of public infrastructure built on the corporation's land.</w:t>
      </w:r>
    </w:p>
    <w:p w14:paraId="53BF7348" w14:textId="7D8C660E" w:rsidR="0087498B" w:rsidRPr="00E7210C" w:rsidRDefault="0087498B" w:rsidP="00E7210C">
      <w:pPr>
        <w:pStyle w:val="ListParagraph"/>
        <w:numPr>
          <w:ilvl w:val="0"/>
          <w:numId w:val="80"/>
        </w:numPr>
        <w:spacing w:after="0" w:line="240" w:lineRule="auto"/>
        <w:rPr>
          <w:rFonts w:cs="Arial"/>
          <w:color w:val="000000"/>
          <w:sz w:val="17"/>
          <w:szCs w:val="17"/>
          <w:lang w:eastAsia="zh-TW"/>
        </w:rPr>
      </w:pPr>
      <w:r w:rsidRPr="00392ED4">
        <w:rPr>
          <w:rFonts w:cs="Arial"/>
          <w:color w:val="000000"/>
          <w:sz w:val="17"/>
          <w:szCs w:val="17"/>
          <w:lang w:eastAsia="zh-TW"/>
        </w:rPr>
        <w:t xml:space="preserve">Increase </w:t>
      </w:r>
      <w:r>
        <w:rPr>
          <w:rFonts w:cs="Arial"/>
          <w:color w:val="000000"/>
          <w:sz w:val="17"/>
          <w:szCs w:val="17"/>
          <w:lang w:eastAsia="zh-TW"/>
        </w:rPr>
        <w:t>in expenses</w:t>
      </w:r>
      <w:r w:rsidRPr="00392ED4">
        <w:rPr>
          <w:rFonts w:cs="Arial"/>
          <w:color w:val="000000"/>
          <w:sz w:val="17"/>
          <w:szCs w:val="17"/>
          <w:lang w:eastAsia="zh-TW"/>
        </w:rPr>
        <w:t xml:space="preserve"> as a result of underspend in 2019-20 due to delays in land acquisition.</w:t>
      </w:r>
      <w:r>
        <w:rPr>
          <w:rFonts w:cs="Arial"/>
          <w:color w:val="000000"/>
          <w:sz w:val="17"/>
          <w:szCs w:val="17"/>
          <w:lang w:eastAsia="zh-TW"/>
        </w:rPr>
        <w:t xml:space="preserve"> </w:t>
      </w:r>
      <w:r w:rsidRPr="00E7210C">
        <w:rPr>
          <w:rFonts w:cs="Arial"/>
          <w:color w:val="000000"/>
          <w:sz w:val="17"/>
          <w:szCs w:val="17"/>
          <w:lang w:eastAsia="zh-TW"/>
        </w:rPr>
        <w:t>Increase in capital expenditure mainly due to land acquisition for open spaces, the Cumberland Plain Conservation Plan and a transport project. Also</w:t>
      </w:r>
      <w:r w:rsidR="002D0DAD" w:rsidRPr="00E7210C">
        <w:rPr>
          <w:rFonts w:cs="Arial"/>
          <w:color w:val="000000"/>
          <w:sz w:val="17"/>
          <w:szCs w:val="17"/>
          <w:lang w:eastAsia="zh-TW"/>
        </w:rPr>
        <w:t>,</w:t>
      </w:r>
      <w:r w:rsidRPr="00E7210C">
        <w:rPr>
          <w:rFonts w:cs="Arial"/>
          <w:color w:val="000000"/>
          <w:sz w:val="17"/>
          <w:szCs w:val="17"/>
          <w:lang w:eastAsia="zh-TW"/>
        </w:rPr>
        <w:t xml:space="preserve"> underspend in 2019-20 due to delays arising from COVID-19.</w:t>
      </w:r>
    </w:p>
    <w:p w14:paraId="386D7191" w14:textId="024253C9" w:rsidR="00EE09FC" w:rsidRPr="00EE09FC" w:rsidRDefault="00EE09FC" w:rsidP="00C42511">
      <w:pPr>
        <w:pStyle w:val="ListParagraph"/>
        <w:numPr>
          <w:ilvl w:val="0"/>
          <w:numId w:val="80"/>
        </w:numPr>
        <w:spacing w:after="0" w:line="240" w:lineRule="auto"/>
        <w:rPr>
          <w:color w:val="000000"/>
          <w:sz w:val="17"/>
          <w:szCs w:val="17"/>
          <w:lang w:eastAsia="zh-TW"/>
        </w:rPr>
      </w:pPr>
      <w:r w:rsidRPr="00EE09FC">
        <w:rPr>
          <w:rFonts w:cs="Arial"/>
          <w:color w:val="000000"/>
          <w:sz w:val="17"/>
          <w:szCs w:val="17"/>
          <w:lang w:eastAsia="zh-TW"/>
        </w:rPr>
        <w:t>Capital expenditure includes a one-off adjustment in 2019-20 for sub-lease arrangements under AASB 16 Leases accounting standard coming into effect in 2019-20.</w:t>
      </w:r>
    </w:p>
    <w:p w14:paraId="5F18FD6E" w14:textId="275D114D" w:rsidR="0087498B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color w:val="000000"/>
          <w:sz w:val="17"/>
          <w:szCs w:val="17"/>
          <w:lang w:eastAsia="zh-TW"/>
        </w:rPr>
      </w:pPr>
      <w:r w:rsidRPr="00DE3970">
        <w:rPr>
          <w:color w:val="000000"/>
          <w:sz w:val="17"/>
          <w:szCs w:val="17"/>
          <w:lang w:eastAsia="zh-TW"/>
        </w:rPr>
        <w:t>Increase mainly due to NSW Motor Sports Strategy capital project</w:t>
      </w:r>
      <w:r w:rsidR="00D30C55">
        <w:rPr>
          <w:color w:val="000000"/>
          <w:sz w:val="17"/>
          <w:szCs w:val="17"/>
          <w:lang w:eastAsia="zh-TW"/>
        </w:rPr>
        <w:t>.</w:t>
      </w:r>
    </w:p>
    <w:p w14:paraId="703E5D42" w14:textId="5E863FEA" w:rsidR="009F51B5" w:rsidRPr="00332F8C" w:rsidRDefault="0087498B" w:rsidP="00C42511">
      <w:pPr>
        <w:pStyle w:val="ListParagraph"/>
        <w:numPr>
          <w:ilvl w:val="0"/>
          <w:numId w:val="80"/>
        </w:numPr>
        <w:spacing w:after="0" w:line="240" w:lineRule="auto"/>
        <w:rPr>
          <w:color w:val="000000"/>
          <w:sz w:val="17"/>
          <w:szCs w:val="17"/>
          <w:lang w:eastAsia="zh-TW"/>
        </w:rPr>
      </w:pPr>
      <w:r w:rsidRPr="00332F8C">
        <w:rPr>
          <w:rFonts w:cs="Arial"/>
          <w:color w:val="000000" w:themeColor="text1"/>
          <w:sz w:val="17"/>
          <w:szCs w:val="17"/>
          <w:lang w:eastAsia="zh-TW"/>
        </w:rPr>
        <w:t xml:space="preserve">This total excludes an additional $51.5 million for 2020-21 </w:t>
      </w:r>
      <w:r w:rsidR="0055682C">
        <w:rPr>
          <w:rFonts w:cs="Arial"/>
          <w:color w:val="000000" w:themeColor="text1"/>
          <w:sz w:val="17"/>
          <w:szCs w:val="17"/>
          <w:lang w:eastAsia="zh-TW"/>
        </w:rPr>
        <w:t>b</w:t>
      </w:r>
      <w:r w:rsidRPr="00332F8C">
        <w:rPr>
          <w:rFonts w:cs="Arial"/>
          <w:color w:val="000000" w:themeColor="text1"/>
          <w:sz w:val="17"/>
          <w:szCs w:val="17"/>
          <w:lang w:eastAsia="zh-TW"/>
        </w:rPr>
        <w:t xml:space="preserve">udget in other funds and trusts within the cluster. The $51.5m includes transfer in of persons employed in </w:t>
      </w:r>
      <w:r w:rsidR="00465F51">
        <w:rPr>
          <w:rFonts w:cs="Arial"/>
          <w:color w:val="000000" w:themeColor="text1"/>
          <w:sz w:val="17"/>
          <w:szCs w:val="17"/>
          <w:lang w:eastAsia="zh-TW"/>
        </w:rPr>
        <w:t>DPIE</w:t>
      </w:r>
      <w:r w:rsidRPr="00332F8C">
        <w:rPr>
          <w:rFonts w:cs="Arial"/>
          <w:color w:val="000000" w:themeColor="text1"/>
          <w:sz w:val="17"/>
          <w:szCs w:val="17"/>
          <w:lang w:eastAsia="zh-TW"/>
        </w:rPr>
        <w:t xml:space="preserve"> who are principally involved in providing support to the Office of the Independent Planning Commission, effective 1 July 2020.</w:t>
      </w:r>
    </w:p>
    <w:p w14:paraId="33B8857B" w14:textId="4FF4753B" w:rsidR="000C3CC8" w:rsidRPr="00974E67" w:rsidRDefault="009F51B5" w:rsidP="000A7629">
      <w:pPr>
        <w:spacing w:before="120"/>
        <w:rPr>
          <w:rFonts w:ascii="Arial" w:hAnsi="Arial" w:cs="Arial"/>
        </w:rPr>
      </w:pPr>
      <w:r w:rsidRPr="001C7A58">
        <w:rPr>
          <w:rFonts w:ascii="Arial" w:hAnsi="Arial" w:cs="Arial"/>
          <w:sz w:val="17"/>
          <w:szCs w:val="17"/>
        </w:rPr>
        <w:t xml:space="preserve">Note: Some sub-totals in this table may not be exactly equal to the sum of agency totals due to rounding. </w:t>
      </w:r>
      <w:bookmarkEnd w:id="4"/>
    </w:p>
    <w:p w14:paraId="4947A19B" w14:textId="77777777" w:rsidR="00267B66" w:rsidRPr="00974E67" w:rsidRDefault="00267B66" w:rsidP="00EE53F9">
      <w:pPr>
        <w:pStyle w:val="Heading2"/>
        <w:rPr>
          <w:rFonts w:ascii="Arial" w:hAnsi="Arial" w:cs="Arial"/>
        </w:rPr>
        <w:sectPr w:rsidR="00267B66" w:rsidRPr="00974E67" w:rsidSect="00F76C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BA699AB" w14:textId="0E75F4D6" w:rsidR="00A63D1D" w:rsidRPr="00A8691C" w:rsidRDefault="002D5C4D" w:rsidP="00A8691C">
      <w:pPr>
        <w:pStyle w:val="Heading2"/>
        <w:numPr>
          <w:ilvl w:val="1"/>
          <w:numId w:val="74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r w:rsidRPr="00A8691C">
        <w:rPr>
          <w:color w:val="53C8E9"/>
          <w:szCs w:val="28"/>
        </w:rPr>
        <w:lastRenderedPageBreak/>
        <w:t xml:space="preserve">Financial Statements </w:t>
      </w:r>
      <w:bookmarkEnd w:id="2"/>
      <w:bookmarkEnd w:id="3"/>
    </w:p>
    <w:p w14:paraId="2D4755B1" w14:textId="77777777" w:rsidR="00781DDD" w:rsidRPr="00974E67" w:rsidRDefault="00781DDD" w:rsidP="00781DDD">
      <w:pPr>
        <w:pStyle w:val="Heading3"/>
        <w:rPr>
          <w:rFonts w:ascii="Arial" w:hAnsi="Arial" w:cs="Arial"/>
        </w:rPr>
      </w:pPr>
      <w:r w:rsidRPr="00974E67">
        <w:rPr>
          <w:rFonts w:ascii="Arial" w:hAnsi="Arial" w:cs="Arial"/>
        </w:rPr>
        <w:t>Department of Planning, Industry and Environment</w:t>
      </w:r>
    </w:p>
    <w:p w14:paraId="5F965445" w14:textId="6BEDB548" w:rsidR="00C31CBC" w:rsidRPr="00D07C14" w:rsidRDefault="00DF1D0C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5085" w:type="pct"/>
        <w:tblLook w:val="04A0" w:firstRow="1" w:lastRow="0" w:firstColumn="1" w:lastColumn="0" w:noHBand="0" w:noVBand="1"/>
        <w:tblCaption w:val="Department of Planning, Industry and Environment - Financial Statements - Operating Statement"/>
      </w:tblPr>
      <w:tblGrid>
        <w:gridCol w:w="5953"/>
        <w:gridCol w:w="1282"/>
        <w:gridCol w:w="1284"/>
        <w:gridCol w:w="29"/>
        <w:gridCol w:w="1255"/>
      </w:tblGrid>
      <w:tr w:rsidR="00F712BA" w:rsidRPr="001E7910" w14:paraId="256AD05D" w14:textId="77777777" w:rsidTr="00711E3D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8A091A" w14:textId="77777777" w:rsidR="00F712BA" w:rsidRPr="001E7910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8C021C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39D9F1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1E7910" w14:paraId="3C7877A0" w14:textId="77777777" w:rsidTr="00462A3F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C84326" w14:textId="77777777" w:rsidR="00F712BA" w:rsidRPr="001E7910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C4C798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9F44D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8DFEE6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1E7910" w14:paraId="78BBE311" w14:textId="77777777" w:rsidTr="00462A3F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920632" w14:textId="77777777" w:rsidR="00F712BA" w:rsidRPr="001E7910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049A89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A942AD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6FB693" w14:textId="77777777" w:rsidR="00F712BA" w:rsidRPr="001E7910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1E7910" w14:paraId="1D6324FE" w14:textId="77777777" w:rsidTr="0088764F">
        <w:trPr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2EFD2" w14:textId="77777777" w:rsidR="00F712BA" w:rsidRPr="001E7910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733D1" w14:textId="77777777" w:rsidR="00F712BA" w:rsidRPr="001E7910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B9B51" w14:textId="77777777" w:rsidR="00F712BA" w:rsidRPr="001E7910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2235B" w14:textId="77777777" w:rsidR="00F712BA" w:rsidRPr="001E7910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1E7910" w14:paraId="358D07E7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ED56C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E966F" w14:textId="77777777" w:rsidR="00F712BA" w:rsidRPr="001E7910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DE016" w14:textId="77777777" w:rsidR="00F712BA" w:rsidRPr="001E7910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A9BEF" w14:textId="77777777" w:rsidR="00F712BA" w:rsidRPr="001E7910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1E7910" w14:paraId="7DF00180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4E7DB" w14:textId="77777777" w:rsidR="00F712BA" w:rsidRPr="001E7910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FAC93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1,481,413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C7286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1,500,432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24077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1,224,518</w:t>
            </w:r>
          </w:p>
        </w:tc>
      </w:tr>
      <w:tr w:rsidR="00F712BA" w:rsidRPr="001E7910" w14:paraId="42C15D1E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67778" w14:textId="77777777" w:rsidR="00F712BA" w:rsidRPr="001E7910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22D0F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752AB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B4921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1E7910" w14:paraId="474A55ED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1E117B" w14:textId="77777777" w:rsidR="00F712BA" w:rsidRPr="001E7910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15D66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896,441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8D0FE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775,367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6904B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785,637</w:t>
            </w:r>
          </w:p>
        </w:tc>
      </w:tr>
      <w:tr w:rsidR="00F712BA" w:rsidRPr="001E7910" w14:paraId="646E92AA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F4649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8022F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2,492,311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8B098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2,116,739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BAA3C" w14:textId="7E1E8E4F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3,179,</w:t>
            </w:r>
            <w:r w:rsidR="00727D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F712BA" w:rsidRPr="001E7910" w14:paraId="14F0D2B9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D7FEB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10D06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D70ED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21FF6" w14:textId="64EAC4B2" w:rsidR="00F712BA" w:rsidRPr="001E7910" w:rsidRDefault="00727D3E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1E7910" w14:paraId="0F419C50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0B914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9251B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274,546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16BED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255,601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64B3F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263,938</w:t>
            </w:r>
          </w:p>
        </w:tc>
      </w:tr>
      <w:tr w:rsidR="00F712BA" w:rsidRPr="001E7910" w14:paraId="17A9DF00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6562B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496CC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9EE8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9,726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0390F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20,239</w:t>
            </w:r>
          </w:p>
        </w:tc>
      </w:tr>
      <w:tr w:rsidR="00F712BA" w:rsidRPr="001E7910" w14:paraId="0A6E8FA7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CC1B6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06498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FF043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11A6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22,484</w:t>
            </w:r>
          </w:p>
        </w:tc>
      </w:tr>
      <w:tr w:rsidR="00F712BA" w:rsidRPr="001E7910" w14:paraId="47C3ADA2" w14:textId="77777777" w:rsidTr="001E7910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9AFEA" w14:textId="77777777" w:rsidR="00F712BA" w:rsidRPr="001E7910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E9155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5,154,946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A1DE0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4,657,865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91CD3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5,496,031</w:t>
            </w:r>
          </w:p>
        </w:tc>
      </w:tr>
      <w:tr w:rsidR="00F712BA" w:rsidRPr="001E7910" w14:paraId="46A7A83D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8F7AB" w14:textId="77777777" w:rsidR="00F712BA" w:rsidRPr="001E7910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23077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A1ACD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2EE9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1E7910" w14:paraId="6C4DC743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E0B65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7F65C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3,183,305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30B01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3,009,671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9E832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3,680,784</w:t>
            </w:r>
          </w:p>
        </w:tc>
      </w:tr>
      <w:tr w:rsidR="00F712BA" w:rsidRPr="001E7910" w14:paraId="4DEC565E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25457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A8950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297B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2C5D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1E7910" w14:paraId="619BD68D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BA33C1" w14:textId="77777777" w:rsidR="00F712BA" w:rsidRPr="001E7910" w:rsidRDefault="00F712BA" w:rsidP="0088764F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606AA0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52,237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74B2D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75,761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BC907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40,306</w:t>
            </w:r>
          </w:p>
        </w:tc>
      </w:tr>
      <w:tr w:rsidR="00F712BA" w:rsidRPr="001E7910" w14:paraId="7B202EBD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2C43A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EB937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(62,434)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44C26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(54,411)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A0720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</w:tr>
      <w:tr w:rsidR="00F712BA" w:rsidRPr="001E7910" w14:paraId="27BE8487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DF9E1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7F1E5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1,043,465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7D122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991,688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ED141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825,414</w:t>
            </w:r>
          </w:p>
        </w:tc>
      </w:tr>
      <w:tr w:rsidR="00F712BA" w:rsidRPr="001E7910" w14:paraId="5540074D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F07AF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0699D8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817,146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8C212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668,823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9F4C5" w14:textId="35E15CF7" w:rsidR="00F712BA" w:rsidRPr="001E7910" w:rsidRDefault="00A1749D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512,555</w:t>
            </w:r>
          </w:p>
        </w:tc>
      </w:tr>
      <w:tr w:rsidR="00F712BA" w:rsidRPr="001E7910" w14:paraId="39951EE3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4F7BB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083D9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ED72C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24,076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1ADCB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16,888</w:t>
            </w:r>
          </w:p>
        </w:tc>
      </w:tr>
      <w:tr w:rsidR="00F712BA" w:rsidRPr="001E7910" w14:paraId="306C7980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EB1A6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1F636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F4557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11,462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3FEA2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9,150</w:t>
            </w:r>
          </w:p>
        </w:tc>
      </w:tr>
      <w:tr w:rsidR="00F712BA" w:rsidRPr="001E7910" w14:paraId="06B29C63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DE583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AAD68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92,868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B27F4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113,282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885D3" w14:textId="6F08F16E" w:rsidR="00F712BA" w:rsidRPr="001E7910" w:rsidRDefault="00182626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110,463</w:t>
            </w:r>
          </w:p>
        </w:tc>
      </w:tr>
      <w:tr w:rsidR="00F712BA" w:rsidRPr="001E7910" w14:paraId="0E03B0FB" w14:textId="77777777" w:rsidTr="001E7910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6464E" w14:textId="77777777" w:rsidR="00F712BA" w:rsidRPr="001E7910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3C4A1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5,153,589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B00FF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4,840,352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20C6E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5,119,606</w:t>
            </w:r>
          </w:p>
        </w:tc>
      </w:tr>
      <w:tr w:rsidR="00F712BA" w:rsidRPr="001E7910" w14:paraId="574E1BB1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93891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BF308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76A61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(19,327)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8B114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20,716</w:t>
            </w:r>
          </w:p>
        </w:tc>
      </w:tr>
      <w:tr w:rsidR="00F712BA" w:rsidRPr="001E7910" w14:paraId="79670249" w14:textId="77777777" w:rsidTr="0088764F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93475" w14:textId="77777777" w:rsidR="00F712BA" w:rsidRPr="001E7910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E6092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B8261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(56,948)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585B4" w14:textId="77777777" w:rsidR="00F712BA" w:rsidRPr="001E7910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F712BA" w:rsidRPr="001E7910" w14:paraId="702C2919" w14:textId="77777777" w:rsidTr="001E7910">
        <w:trPr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F97B0" w14:textId="77777777" w:rsidR="00F712BA" w:rsidRPr="001E7910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B2DCD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19,254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8FCD9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106,212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8CF79" w14:textId="77777777" w:rsidR="00F712BA" w:rsidRPr="001E7910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E79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(355,809)</w:t>
            </w:r>
          </w:p>
        </w:tc>
      </w:tr>
    </w:tbl>
    <w:p w14:paraId="6931A39C" w14:textId="77777777" w:rsidR="00F712BA" w:rsidRDefault="00F712BA" w:rsidP="00F712BA">
      <w:pPr>
        <w:spacing w:before="360"/>
      </w:pPr>
    </w:p>
    <w:p w14:paraId="305E7782" w14:textId="77777777" w:rsidR="00F712BA" w:rsidRDefault="00F712BA" w:rsidP="00F712BA">
      <w:r>
        <w:br w:type="page"/>
      </w:r>
    </w:p>
    <w:p w14:paraId="7E869F1D" w14:textId="4D134E79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Planning, Industry and Environment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2326FA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D19A6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1CF40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C97FA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2A5B4B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F3033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CEED6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7690D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A03F3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A552AE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11950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8E5C1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36FF3F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F000A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13F6A751" w14:textId="77777777" w:rsidTr="001E791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AE663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525F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C2A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DAEC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A853400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7D898B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27F6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E471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A31CB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83E09B7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8DC8F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23DD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1,091,879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ACCB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968,242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CC5D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738,389</w:t>
            </w:r>
          </w:p>
        </w:tc>
      </w:tr>
      <w:tr w:rsidR="00F712BA" w:rsidRPr="00B26F85" w14:paraId="389A0F60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07980F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1447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CCBA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E46A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81D489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C9604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3DD8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396,356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5BE1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409,354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92CA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328,688</w:t>
            </w:r>
          </w:p>
        </w:tc>
      </w:tr>
      <w:tr w:rsidR="00F712BA" w:rsidRPr="00B26F85" w14:paraId="4A82D1F7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36084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A6C2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35FC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EC9D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712BA" w:rsidRPr="00B26F85" w14:paraId="502D4185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DD0C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FA9F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8B86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8414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</w:tr>
      <w:tr w:rsidR="00F712BA" w:rsidRPr="00B26F85" w14:paraId="23E8BBF2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7678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C7D1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6BDE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13B9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8B6245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EF87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E1CD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4F50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95C6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</w:tr>
      <w:tr w:rsidR="00F712BA" w:rsidRPr="00B26F85" w14:paraId="42A765BB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45AC0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5AD3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(2,287)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3BA3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C1E6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41B2E16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68AA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1183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A7B4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90ED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13165E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3F5FB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07EEA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1,496,182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1C3F5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1,381,981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74586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1,071,462</w:t>
            </w:r>
          </w:p>
        </w:tc>
      </w:tr>
      <w:tr w:rsidR="00F712BA" w:rsidRPr="00B26F85" w14:paraId="58669FB1" w14:textId="77777777" w:rsidTr="001E791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E1B8A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3860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98EF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F4E9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9D15EDF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0922E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D4E2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B7A8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98FA9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7FE492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174D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B4DA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F677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24CF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4FEFA4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06F0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0766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A0D0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1A7D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</w:tr>
      <w:tr w:rsidR="00F712BA" w:rsidRPr="00B26F85" w14:paraId="34D47D66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943F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0347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990C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2CF3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</w:tr>
      <w:tr w:rsidR="00F712BA" w:rsidRPr="00B26F85" w14:paraId="3F35DB6B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B74A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789F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43A9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7C03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</w:tr>
      <w:tr w:rsidR="00F712BA" w:rsidRPr="00B26F85" w14:paraId="029B8602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F5EC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2E58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B8C6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760D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6,548</w:t>
            </w:r>
          </w:p>
        </w:tc>
      </w:tr>
      <w:tr w:rsidR="00F712BA" w:rsidRPr="00B26F85" w14:paraId="08BD159C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0A30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B85D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A2CF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D0CB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FB2605D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2A855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0BA9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8,089,279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31A6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8,524,432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8E2D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8,493,703</w:t>
            </w:r>
          </w:p>
        </w:tc>
      </w:tr>
      <w:tr w:rsidR="00F712BA" w:rsidRPr="00B26F85" w14:paraId="55A9433E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7B3F7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FDEF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232,146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8F06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BC7B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114,865</w:t>
            </w:r>
          </w:p>
        </w:tc>
      </w:tr>
      <w:tr w:rsidR="00F712BA" w:rsidRPr="00B26F85" w14:paraId="19952127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58F3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D42E2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3,717,486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CAEE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3,524,490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F524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3,617,683</w:t>
            </w:r>
          </w:p>
        </w:tc>
      </w:tr>
      <w:tr w:rsidR="00F712BA" w:rsidRPr="00B26F85" w14:paraId="41F9FED8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58C1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C2DA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0AE6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F382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07BFCC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273A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C40B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193,678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C4F6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532,565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1FEE5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694,918</w:t>
            </w:r>
          </w:p>
        </w:tc>
      </w:tr>
      <w:tr w:rsidR="00F712BA" w:rsidRPr="00B26F85" w14:paraId="4044E7C8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55CB6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9F80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486,843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CFFE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484,804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144A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501,863</w:t>
            </w:r>
          </w:p>
        </w:tc>
      </w:tr>
      <w:tr w:rsidR="00F712BA" w:rsidRPr="00B26F85" w14:paraId="001751B9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CC75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711D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5484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231A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591092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6E453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20DE2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12,866,430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B7468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13,354,337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D9139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13,576,904</w:t>
            </w:r>
          </w:p>
        </w:tc>
      </w:tr>
      <w:tr w:rsidR="00F712BA" w:rsidRPr="00B26F85" w14:paraId="6FAA9DFA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D9B37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84F37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14,362,612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3E0B2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14,736,317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00634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14,648,365</w:t>
            </w:r>
          </w:p>
        </w:tc>
      </w:tr>
      <w:tr w:rsidR="00F712BA" w:rsidRPr="00B26F85" w14:paraId="43036C4A" w14:textId="77777777" w:rsidTr="001E791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B7CA6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9DDD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FA25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3063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89E58C6" w14:textId="77777777" w:rsidTr="001E791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E1EB5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CFF1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1E5A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3ED2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9A8D8D8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068B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E049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2824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CC8F7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9E8A8E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3B6AE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3ED6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559,584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6769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294,889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1066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302,240</w:t>
            </w:r>
          </w:p>
        </w:tc>
      </w:tr>
      <w:tr w:rsidR="00F712BA" w:rsidRPr="00B26F85" w14:paraId="20DC479B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6693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E3D2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D4F3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31,463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504F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31,747</w:t>
            </w:r>
          </w:p>
        </w:tc>
      </w:tr>
      <w:tr w:rsidR="00F712BA" w:rsidRPr="00B26F85" w14:paraId="7B55EEC2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3D0E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25F0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E5387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4C0D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D63E1E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58AB4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6E98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A3E4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4204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44,495</w:t>
            </w:r>
          </w:p>
        </w:tc>
      </w:tr>
      <w:tr w:rsidR="00F712BA" w:rsidRPr="00B26F85" w14:paraId="5C5E784F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A034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D8B4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5B2D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B6A0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186,282</w:t>
            </w:r>
          </w:p>
        </w:tc>
      </w:tr>
      <w:tr w:rsidR="00F712BA" w:rsidRPr="00B26F85" w14:paraId="27162F7F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A67A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6922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10BD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07A7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47,737</w:t>
            </w:r>
          </w:p>
        </w:tc>
      </w:tr>
      <w:tr w:rsidR="00F712BA" w:rsidRPr="00B26F85" w14:paraId="3964295B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8EAF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9BDD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409D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9595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C91AC8" w14:textId="77777777" w:rsidTr="001E791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352FC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37FF6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909,778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0E838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594,898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97CE3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612,501</w:t>
            </w:r>
          </w:p>
        </w:tc>
      </w:tr>
      <w:tr w:rsidR="00F712BA" w:rsidRPr="00B26F85" w14:paraId="0078FE72" w14:textId="77777777" w:rsidTr="001E791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5507D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D793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F25F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0549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642ED09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5FEA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64E9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0DB1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1764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25D773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C667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4725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2945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2DF8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AE0FCEF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6FA1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44D3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33E8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28B2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9307C0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4254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7076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503B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C6DF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63678B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D2FF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6AB3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165,510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3409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573,878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0972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743,133</w:t>
            </w:r>
          </w:p>
        </w:tc>
      </w:tr>
      <w:tr w:rsidR="00F712BA" w:rsidRPr="00B26F85" w14:paraId="6ED50217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8238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C7B85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7308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D85D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</w:tr>
      <w:tr w:rsidR="00F712BA" w:rsidRPr="00B26F85" w14:paraId="48736E9F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E1CE5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776C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568D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30BA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</w:tr>
      <w:tr w:rsidR="00F712BA" w:rsidRPr="00B26F85" w14:paraId="69CC5F06" w14:textId="77777777" w:rsidTr="001E791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798F7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3EEFC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201,414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3F650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608,956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D40D0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778,211</w:t>
            </w:r>
          </w:p>
        </w:tc>
      </w:tr>
      <w:tr w:rsidR="00F712BA" w:rsidRPr="00B26F85" w14:paraId="5E0F3B70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665DC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E8C5A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1,111,192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B33F5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1,203,854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520FD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1,390,712</w:t>
            </w:r>
          </w:p>
        </w:tc>
      </w:tr>
      <w:tr w:rsidR="00F712BA" w:rsidRPr="00B26F85" w14:paraId="247971E8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81401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41572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13,251,420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7A142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13,532,464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26215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13,257,654</w:t>
            </w:r>
          </w:p>
        </w:tc>
      </w:tr>
      <w:tr w:rsidR="00F712BA" w:rsidRPr="00B26F85" w14:paraId="63492A7F" w14:textId="77777777" w:rsidTr="001E791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3A68C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93DD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58FE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DAED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C88A8D1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0336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124D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13,198,673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F93A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12,893,583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FC94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12,530,871</w:t>
            </w:r>
          </w:p>
        </w:tc>
      </w:tr>
      <w:tr w:rsidR="00F712BA" w:rsidRPr="00B26F85" w14:paraId="7F7B1BF4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12A7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747E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52,747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E9B5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638,881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9854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726,783</w:t>
            </w:r>
          </w:p>
        </w:tc>
      </w:tr>
      <w:tr w:rsidR="00F712BA" w:rsidRPr="00B26F85" w14:paraId="7E13EF78" w14:textId="77777777" w:rsidTr="0088764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C691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74EC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5D21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BA171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FAEDEEE" w14:textId="77777777" w:rsidTr="001E791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6B7F1" w14:textId="77777777" w:rsidR="00F712BA" w:rsidRPr="00B26F85" w:rsidRDefault="00F712BA" w:rsidP="001E791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B8CC5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13,251,420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40A7B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13,532,464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2CAE7" w14:textId="77777777" w:rsidR="00F712BA" w:rsidRPr="00B26F85" w:rsidRDefault="00F712BA" w:rsidP="001E791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13,257,654</w:t>
            </w:r>
          </w:p>
        </w:tc>
      </w:tr>
    </w:tbl>
    <w:p w14:paraId="2CCBC5FF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Planning, Industry and Environment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2EE1A2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44A1A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FB08B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8A4E6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CA5B34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6F5E5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82B3E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3B7FC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A1C24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AA7A7D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DB236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E8F46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F463F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ACBBA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82646DA" w14:textId="77777777" w:rsidTr="0088764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FE450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6A3C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61DE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4FBA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784E0E9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8DA3C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8FCB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51A2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84FA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4F8CAA4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50E4D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2A0F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1,425,743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74EB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1,401,418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4D5B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1,183,696</w:t>
            </w:r>
          </w:p>
        </w:tc>
      </w:tr>
      <w:tr w:rsidR="00F712BA" w:rsidRPr="00B26F85" w14:paraId="58F70F87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2CFB8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78D0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A0E7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9218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6D55D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B9AB1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A3A5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2,363,587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BE9E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2,060,670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815E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3,057,695</w:t>
            </w:r>
          </w:p>
        </w:tc>
      </w:tr>
      <w:tr w:rsidR="00F712BA" w:rsidRPr="00B26F85" w14:paraId="03F5595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252C0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D541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F9CA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938C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19,405</w:t>
            </w:r>
          </w:p>
        </w:tc>
      </w:tr>
      <w:tr w:rsidR="00F712BA" w:rsidRPr="00B26F85" w14:paraId="1C2BCBC9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1D125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1778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3058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8E31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1E653A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591DE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9E62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922,574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F9E0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963,050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EDC1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762,382</w:t>
            </w:r>
          </w:p>
        </w:tc>
      </w:tr>
      <w:tr w:rsidR="00F712BA" w:rsidRPr="00B26F85" w14:paraId="483699D9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E3A1C" w14:textId="77777777" w:rsidR="00F712BA" w:rsidRPr="00B26F85" w:rsidRDefault="00F712BA" w:rsidP="0015454B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82E6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4,721,257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9AE9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4,434,090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BAA0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5,023,178</w:t>
            </w:r>
          </w:p>
        </w:tc>
      </w:tr>
      <w:tr w:rsidR="00F712BA" w:rsidRPr="00B26F85" w14:paraId="410185C6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8E25C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0DD0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C4E4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2DEF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1DA722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5CC20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4E79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3,183,305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5E21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3,009,671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ED8A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3,680,784</w:t>
            </w:r>
          </w:p>
        </w:tc>
      </w:tr>
      <w:tr w:rsidR="00F712BA" w:rsidRPr="00B26F85" w14:paraId="0EE9BBC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958AC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B7B8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FC27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50F5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CA45A7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63004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CD80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9595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4562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E815912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DEDA94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4417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0936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3A51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2864D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2C8CD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E425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(62,434)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372E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(69,085)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BA7F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</w:tr>
      <w:tr w:rsidR="00F712BA" w:rsidRPr="00B26F85" w14:paraId="392B66FF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21E7D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8A80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1,040,943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40AA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950,003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9CC9C" w14:textId="2B69E210" w:rsidR="00F712BA" w:rsidRPr="00B26F85" w:rsidRDefault="001558D8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833,634</w:t>
            </w:r>
          </w:p>
        </w:tc>
      </w:tr>
      <w:tr w:rsidR="00F712BA" w:rsidRPr="00B26F85" w14:paraId="6C8F9711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B14E2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D108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09AA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A0A0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E509C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34FED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E0E8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09D0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3CCC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16,888</w:t>
            </w:r>
          </w:p>
        </w:tc>
      </w:tr>
      <w:tr w:rsidR="00F712BA" w:rsidRPr="00B26F85" w14:paraId="5E3411B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5C6D4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9862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760,706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DAAB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629,836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C03A0" w14:textId="00D31E3B" w:rsidR="00F712BA" w:rsidRPr="00B26F85" w:rsidRDefault="001558D8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481,162</w:t>
            </w:r>
          </w:p>
        </w:tc>
      </w:tr>
      <w:tr w:rsidR="00F712BA" w:rsidRPr="00B26F85" w14:paraId="5563DE2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7F48B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D3D4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151,653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4C34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235,695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37532" w14:textId="3F99CCD2" w:rsidR="00F712BA" w:rsidRPr="00B26F85" w:rsidRDefault="001558D8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177,765</w:t>
            </w:r>
          </w:p>
        </w:tc>
      </w:tr>
      <w:tr w:rsidR="00F712BA" w:rsidRPr="00B26F85" w14:paraId="5DF37341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F241C" w14:textId="77777777" w:rsidR="00F712BA" w:rsidRPr="00B26F85" w:rsidRDefault="00F712BA" w:rsidP="0015454B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9361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5,093,203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DDEC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4,779,726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7ABB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5,128,010</w:t>
            </w:r>
          </w:p>
        </w:tc>
      </w:tr>
      <w:tr w:rsidR="00F712BA" w:rsidRPr="00B26F85" w14:paraId="60219684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97468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393E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371,946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E8BE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345,636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A7F4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104,832</w:t>
            </w:r>
          </w:p>
        </w:tc>
      </w:tr>
      <w:tr w:rsidR="00F712BA" w:rsidRPr="00B26F85" w14:paraId="30A63A7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829FD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F6ED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BA36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80E3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FA59764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1E6D1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C784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F231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3223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42,544</w:t>
            </w:r>
          </w:p>
        </w:tc>
      </w:tr>
      <w:tr w:rsidR="00F712BA" w:rsidRPr="00B26F85" w14:paraId="57FF87DA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D9C4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0946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(416,231)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8FF2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(189,845)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0E0D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(281,591)</w:t>
            </w:r>
          </w:p>
        </w:tc>
      </w:tr>
      <w:tr w:rsidR="00F712BA" w:rsidRPr="00B26F85" w14:paraId="07645240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BA2E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5DA5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6856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8125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302082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40F0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17F1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4B53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(6,852)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923D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982F5E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BE05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922A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3F08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E84C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42DD64A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DECA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CDC1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56B1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0A961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8EFC89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2A31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834E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(29,376)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3341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(33,954)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19DC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(41,793)</w:t>
            </w:r>
          </w:p>
        </w:tc>
      </w:tr>
      <w:tr w:rsidR="00F712BA" w:rsidRPr="00B26F85" w14:paraId="7EEB5E28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B0FC7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91BD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(403,063)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DB2B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(204,445)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DE58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(280,840)</w:t>
            </w:r>
          </w:p>
        </w:tc>
      </w:tr>
      <w:tr w:rsidR="00F712BA" w:rsidRPr="00B26F85" w14:paraId="2E1EED66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8816E0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24A0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F6A7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3B18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F0E78C9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63BF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771B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30EA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57F3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FD0C532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C910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3D95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(60,015)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5896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(39,792)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4904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(53,845)</w:t>
            </w:r>
          </w:p>
        </w:tc>
      </w:tr>
      <w:tr w:rsidR="00F712BA" w:rsidRPr="00B26F85" w14:paraId="77F238C0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29E63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241D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3EDC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5D8F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A231A4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80B9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1AB2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F9DF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8C839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955031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75A5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1757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39F4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36E2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3654AA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23DF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0289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1E5F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1556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7D7927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AEE74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A92C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(60,015)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EF1A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(42,092)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9876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(53,845)</w:t>
            </w:r>
          </w:p>
        </w:tc>
      </w:tr>
      <w:tr w:rsidR="00F712BA" w:rsidRPr="00B26F85" w14:paraId="33B0EF41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A01D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4554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(91,132)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9198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43C1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(229,853)</w:t>
            </w:r>
          </w:p>
        </w:tc>
      </w:tr>
      <w:tr w:rsidR="00F712BA" w:rsidRPr="00B26F85" w14:paraId="5FEF5511" w14:textId="77777777" w:rsidTr="0015454B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7685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B396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357,578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7310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439,106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02A3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968,242</w:t>
            </w:r>
          </w:p>
        </w:tc>
      </w:tr>
      <w:tr w:rsidR="00F712BA" w:rsidRPr="00B26F85" w14:paraId="4FBA3BE5" w14:textId="77777777" w:rsidTr="0015454B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F610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9A94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ECB2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454E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383785" w14:textId="77777777" w:rsidTr="0015454B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698A47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9849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825,433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0E3F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430,036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609F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38C909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6C269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CE87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1,091,879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02C5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968,242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3405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738,389</w:t>
            </w:r>
          </w:p>
        </w:tc>
      </w:tr>
    </w:tbl>
    <w:p w14:paraId="4F854046" w14:textId="77777777" w:rsidR="00F712BA" w:rsidRDefault="00F712BA" w:rsidP="00F712BA">
      <w:pPr>
        <w:spacing w:before="360"/>
      </w:pPr>
    </w:p>
    <w:p w14:paraId="7AB7E375" w14:textId="77777777" w:rsidR="00536840" w:rsidRDefault="00536840" w:rsidP="00F712BA">
      <w:pPr>
        <w:sectPr w:rsidR="00536840" w:rsidSect="005C0744">
          <w:headerReference w:type="even" r:id="rId18"/>
          <w:headerReference w:type="default" r:id="rId19"/>
          <w:headerReference w:type="first" r:id="rId20"/>
          <w:footerReference w:type="first" r:id="rId21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5FFADBF" w14:textId="4A2EA68A" w:rsidR="00F712BA" w:rsidRDefault="00F712BA" w:rsidP="00F712BA"/>
    <w:p w14:paraId="7CB95CF0" w14:textId="23218C35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t>Environment Protection Authority</w:t>
      </w:r>
    </w:p>
    <w:p w14:paraId="50994D42" w14:textId="77777777" w:rsidR="00D416D3" w:rsidRPr="00D07C14" w:rsidRDefault="00D416D3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nvironment Protection Authority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AEA4A2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61ADA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4F646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CB14D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52A2A6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2B84C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925CA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F944A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CB167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891A52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AA64D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CEBBD1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C1D02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5C50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69440891" w14:textId="77777777" w:rsidTr="0088764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95169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5023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3908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BCDD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190D799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9989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09520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5E196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C262A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C77747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BE738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212A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188A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84,089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514A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105,945</w:t>
            </w:r>
          </w:p>
        </w:tc>
      </w:tr>
      <w:tr w:rsidR="00F712BA" w:rsidRPr="00B26F85" w14:paraId="01ABC23F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C9D00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FEED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A0F1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1913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77D71CD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79C44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2AB1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A0EF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CAE0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58,455</w:t>
            </w:r>
          </w:p>
        </w:tc>
      </w:tr>
      <w:tr w:rsidR="00F712BA" w:rsidRPr="00B26F85" w14:paraId="61052512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399D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1BB2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70,521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680A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42,796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2F95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44,518</w:t>
            </w:r>
          </w:p>
        </w:tc>
      </w:tr>
      <w:tr w:rsidR="00F712BA" w:rsidRPr="00B26F85" w14:paraId="49BD5008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C1DE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3CBC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D9F9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FEE7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1CB541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4313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059C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00E1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86A8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4,626</w:t>
            </w:r>
          </w:p>
        </w:tc>
      </w:tr>
      <w:tr w:rsidR="00F712BA" w:rsidRPr="00B26F85" w14:paraId="580B80A6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27F7E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1C86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324F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ECF8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</w:tr>
      <w:tr w:rsidR="00F712BA" w:rsidRPr="00B26F85" w14:paraId="24F78902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332A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AFC0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427D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9F20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3C2D147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FD29D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FB66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255,511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5D12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174,068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4C9E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213,621</w:t>
            </w:r>
          </w:p>
        </w:tc>
      </w:tr>
      <w:tr w:rsidR="00F712BA" w:rsidRPr="00B26F85" w14:paraId="2C7ABB1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35E45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44FD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8A01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32F5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880F244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7856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646F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8D5D8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AD2A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8D4D5B0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AF61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0A773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216,065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4DCC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70E86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176,705</w:t>
            </w:r>
          </w:p>
        </w:tc>
      </w:tr>
      <w:tr w:rsidR="00F712BA" w:rsidRPr="00B26F85" w14:paraId="4F9F779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16A4D2" w14:textId="77777777" w:rsidR="00F712BA" w:rsidRPr="00B26F85" w:rsidRDefault="00F712BA" w:rsidP="00C452D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DC4A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D6B7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0B4A8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6,176</w:t>
            </w:r>
          </w:p>
        </w:tc>
      </w:tr>
      <w:tr w:rsidR="00F712BA" w:rsidRPr="00B26F85" w14:paraId="7CE8178C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C68B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96A6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2CC6D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94C7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E8BA271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C424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797B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39C3F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31,945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DFE2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31,748</w:t>
            </w:r>
          </w:p>
        </w:tc>
      </w:tr>
      <w:tr w:rsidR="00F712BA" w:rsidRPr="00B26F85" w14:paraId="5A3F8FB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38A17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5614E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2DC1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26,889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1D6F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4,842</w:t>
            </w:r>
          </w:p>
        </w:tc>
      </w:tr>
      <w:tr w:rsidR="00F712BA" w:rsidRPr="00B26F85" w14:paraId="2096DCA5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8B00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6BD6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9C509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B76B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6EBAC4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B715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7264A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4B402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A8360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</w:tr>
      <w:tr w:rsidR="00F712BA" w:rsidRPr="00B26F85" w14:paraId="1ED03173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FB03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824F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F02A7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5A24C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F712BA" w:rsidRPr="00B26F85" w14:paraId="7B00CF00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5DB93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5653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261,346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93F3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175,371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AA5A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219,895</w:t>
            </w:r>
          </w:p>
        </w:tc>
      </w:tr>
      <w:tr w:rsidR="00F712BA" w:rsidRPr="00B26F85" w14:paraId="540DDEC8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23825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0DB19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2515B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7F2E5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8121527" w14:textId="77777777" w:rsidTr="0088764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8833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E7F51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711F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689B14" w14:textId="77777777" w:rsidR="00F712BA" w:rsidRPr="00B26F85" w:rsidRDefault="00F712BA" w:rsidP="00887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BE8CAAD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22634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052B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2D8D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5116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6,274</w:t>
            </w:r>
          </w:p>
        </w:tc>
      </w:tr>
    </w:tbl>
    <w:p w14:paraId="7CB3FBCD" w14:textId="77777777" w:rsidR="00F712BA" w:rsidRDefault="00F712BA" w:rsidP="00F712BA">
      <w:pPr>
        <w:spacing w:before="360"/>
      </w:pPr>
    </w:p>
    <w:p w14:paraId="1FCFE714" w14:textId="77777777" w:rsidR="00F712BA" w:rsidRDefault="00F712BA" w:rsidP="00F712BA">
      <w:r>
        <w:br w:type="page"/>
      </w:r>
    </w:p>
    <w:p w14:paraId="1A1837E3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5CDEAE2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FE79CF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93EA5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92EEC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3FBEF35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CB8C3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CF24D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C47C6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E48B4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49433B2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890E7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FCD33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405CC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33BF6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4F364CD7" w14:textId="77777777" w:rsidTr="00C61271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0DB06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F543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D9B9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5D34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F28CF96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EA10E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584D5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25A4D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18E32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4999EE18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0628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1500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8EFB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230E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28,621</w:t>
            </w:r>
          </w:p>
        </w:tc>
      </w:tr>
      <w:tr w:rsidR="00F712BA" w:rsidRPr="00B26F85" w14:paraId="38D4276C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FFE1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2828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56EC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7689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6D49D9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9276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9C46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18F4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225B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5,067</w:t>
            </w:r>
          </w:p>
        </w:tc>
      </w:tr>
      <w:tr w:rsidR="00F712BA" w:rsidRPr="00B26F85" w14:paraId="44FB5DD0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6F36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4B41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D07D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2426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</w:tr>
      <w:tr w:rsidR="00F712BA" w:rsidRPr="00B26F85" w14:paraId="5F76C3D0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AC51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8A72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05C7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7A23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8793DE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2E65D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C7BE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9A83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6AC9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7F5633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066E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912D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4E1A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0AC4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53B01C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AB3F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7424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784E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342B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FD49BB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81A8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DBC4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CBB7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0D5F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CF5B6E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28572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6194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20,135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5128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37,789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4E5C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38,916</w:t>
            </w:r>
          </w:p>
        </w:tc>
      </w:tr>
      <w:tr w:rsidR="00F712BA" w:rsidRPr="00B26F85" w14:paraId="32D63E6F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372E3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B45D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2CE4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041B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11F36A1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6030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F416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D74D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86D8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A0B344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F7CC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1CFC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ECF33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B4A5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A30096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A1D9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E9E5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D8A6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39BF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E0FED43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A5AA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387B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9436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CA8A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0312A3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DD2EB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1685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C01A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86B2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2351D4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EF58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EB8C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3779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0D39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16B409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70E6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05DD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C9B1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735C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BE56B0E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5A593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DA5E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1B2C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39D4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4,166</w:t>
            </w:r>
          </w:p>
        </w:tc>
      </w:tr>
      <w:tr w:rsidR="00F712BA" w:rsidRPr="00B26F85" w14:paraId="676D03D1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8F61D" w14:textId="77777777" w:rsidR="00F712BA" w:rsidRPr="00B26F85" w:rsidRDefault="00F712BA" w:rsidP="008876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6A47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FE1E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9A2F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</w:tr>
      <w:tr w:rsidR="00F712BA" w:rsidRPr="00B26F85" w14:paraId="11B0027E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843F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428C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E4B0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0ACC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B7BB602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C4CD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D200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3C99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AC17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E68812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26025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F10D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5875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68EF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</w:tr>
      <w:tr w:rsidR="00F712BA" w:rsidRPr="00B26F85" w14:paraId="483DBC3A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EF02F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1062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5E02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53E2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16,777</w:t>
            </w:r>
          </w:p>
        </w:tc>
      </w:tr>
      <w:tr w:rsidR="00F712BA" w:rsidRPr="00B26F85" w14:paraId="4F8B856A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ACC0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2AD1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654A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B08C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2AAB62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A2147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B7E9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28,958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4C3A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19,735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35C5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24,754</w:t>
            </w:r>
          </w:p>
        </w:tc>
      </w:tr>
      <w:tr w:rsidR="00F712BA" w:rsidRPr="00B26F85" w14:paraId="6B80C79D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D9B68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F9F3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49,092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C419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57,524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E4A9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63,670</w:t>
            </w:r>
          </w:p>
        </w:tc>
      </w:tr>
      <w:tr w:rsidR="00F712BA" w:rsidRPr="00B26F85" w14:paraId="6F93C17C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6D1CA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B00A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60C4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2877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2D89F9C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2A969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9E24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C9D1E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628D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3C2039F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FFAA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0212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597E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09F7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D9F576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1ECD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7B42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7BB2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37F5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</w:tr>
      <w:tr w:rsidR="00F712BA" w:rsidRPr="00B26F85" w14:paraId="17C45C18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AB88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6459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8D2A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622D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</w:tr>
      <w:tr w:rsidR="00F712BA" w:rsidRPr="00B26F85" w14:paraId="194C3F30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DB61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FAB7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1813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61EE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CA97C6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0E1E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7A0CF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0CDA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EA98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474</w:t>
            </w:r>
          </w:p>
        </w:tc>
      </w:tr>
      <w:tr w:rsidR="00F712BA" w:rsidRPr="00B26F85" w14:paraId="1C9B5B1B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2D912C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723C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40DC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1D45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</w:tr>
      <w:tr w:rsidR="00F712BA" w:rsidRPr="00B26F85" w14:paraId="64F84DA6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2E451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DB22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9050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366B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5CFA40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7CAF9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C27AF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50F2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343C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42EB25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92D83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3C04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16,631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4146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21,542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048B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21,489</w:t>
            </w:r>
          </w:p>
        </w:tc>
      </w:tr>
      <w:tr w:rsidR="00F712BA" w:rsidRPr="00B26F85" w14:paraId="6E1BB91F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3FA01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AD31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1650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CF26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0DF9F5A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9CF73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84BE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5216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E6A4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44BF34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101B5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B579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B353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522C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E28F48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8189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4258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FBF2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5D7C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E0886F3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F8F48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73A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8C35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B21B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DE7522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DF796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0112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DFE7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744F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1,739</w:t>
            </w:r>
          </w:p>
        </w:tc>
      </w:tr>
      <w:tr w:rsidR="00F712BA" w:rsidRPr="00B26F85" w14:paraId="20225F32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036F2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8D87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4A6C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F8C9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</w:tr>
      <w:tr w:rsidR="00F712BA" w:rsidRPr="00B26F85" w14:paraId="08FC4346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AB3D0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12AA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EE8D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770BA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7D9FFB" w14:textId="77777777" w:rsidTr="0015454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D94A4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C4AF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4DB7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2,488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3659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2,322</w:t>
            </w:r>
          </w:p>
        </w:tc>
      </w:tr>
      <w:tr w:rsidR="00F712BA" w:rsidRPr="00B26F85" w14:paraId="6945BF97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F549F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E3BF1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E60C6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345B3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23,810</w:t>
            </w:r>
          </w:p>
        </w:tc>
      </w:tr>
      <w:tr w:rsidR="00F712BA" w:rsidRPr="00B26F85" w14:paraId="6F114D39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3EABC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0F0D5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30,356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4009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8235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39,859</w:t>
            </w:r>
          </w:p>
        </w:tc>
      </w:tr>
      <w:tr w:rsidR="00F712BA" w:rsidRPr="00B26F85" w14:paraId="15BE3F50" w14:textId="77777777" w:rsidTr="0015454B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C6485" w14:textId="77777777" w:rsidR="00F712BA" w:rsidRPr="00B26F85" w:rsidRDefault="00F712BA" w:rsidP="008876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8E982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2D3A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D9230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B506A40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FADEA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FB949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3DFBD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32,187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B34AB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38,461</w:t>
            </w:r>
          </w:p>
        </w:tc>
      </w:tr>
      <w:tr w:rsidR="00F712BA" w:rsidRPr="00B26F85" w14:paraId="007A7668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8E2D5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2C71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CA2A8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8F70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</w:tr>
      <w:tr w:rsidR="00F712BA" w:rsidRPr="00B26F85" w14:paraId="1E5F9D97" w14:textId="77777777" w:rsidTr="0015454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D2EBF" w14:textId="77777777" w:rsidR="00F712BA" w:rsidRPr="00B26F85" w:rsidRDefault="00F712BA" w:rsidP="008876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753B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3824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A9054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CC498A9" w14:textId="77777777" w:rsidTr="0015454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70BD" w14:textId="77777777" w:rsidR="00F712BA" w:rsidRPr="00B26F85" w:rsidRDefault="00F712BA" w:rsidP="0015454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AD60E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30,356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2B74C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E9AC7" w14:textId="77777777" w:rsidR="00F712BA" w:rsidRPr="00B26F85" w:rsidRDefault="00F712BA" w:rsidP="0015454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39,859</w:t>
            </w:r>
          </w:p>
        </w:tc>
      </w:tr>
    </w:tbl>
    <w:p w14:paraId="31969AE8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nvironment Protection Authority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B97415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CB97C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8B009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A2836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7684644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B2481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84C85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06829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CD355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52E0B73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0080CE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E3BF6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31AE5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FF987E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0BC786D" w14:textId="77777777" w:rsidTr="00462A3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269B8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E610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E2C2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1AF3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16478B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4A917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7B9B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D4E1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9BEA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5D3B9D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6FE95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183A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94,397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387B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78,785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B25BD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99,770</w:t>
            </w:r>
          </w:p>
        </w:tc>
      </w:tr>
      <w:tr w:rsidR="00F712BA" w:rsidRPr="00B26F85" w14:paraId="148E668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C985D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DF0E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025A3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0B5E1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3D7480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F671D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38DDE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70,521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63851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41,621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B5DE3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44,518</w:t>
            </w:r>
          </w:p>
        </w:tc>
      </w:tr>
      <w:tr w:rsidR="00F712BA" w:rsidRPr="00B26F85" w14:paraId="1681AD65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B44B1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70D3E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406A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FE35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</w:tr>
      <w:tr w:rsidR="00F712BA" w:rsidRPr="00B26F85" w14:paraId="23BBE84D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5A9EE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4B65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4589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74DAE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5C9C1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B8E83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72EC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76,603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B4802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6775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58,455</w:t>
            </w:r>
          </w:p>
        </w:tc>
      </w:tr>
      <w:tr w:rsidR="00F712BA" w:rsidRPr="00B26F85" w14:paraId="695A1B56" w14:textId="77777777" w:rsidTr="00C6127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C2E1E" w14:textId="77777777" w:rsidR="00F712BA" w:rsidRPr="00B26F85" w:rsidRDefault="00F712BA" w:rsidP="00861A6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1E4A1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241,583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CC30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167,216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231B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202,819</w:t>
            </w:r>
          </w:p>
        </w:tc>
      </w:tr>
      <w:tr w:rsidR="00F712BA" w:rsidRPr="00B26F85" w14:paraId="3B05F602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794A0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D900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AFE1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3606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24444FE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B731B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BBE7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74F4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8FB1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661B9A2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17963F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BBDC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216,065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CAC2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414E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176,705</w:t>
            </w:r>
          </w:p>
        </w:tc>
      </w:tr>
      <w:tr w:rsidR="00F712BA" w:rsidRPr="00B26F85" w14:paraId="005FE2EC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B30AE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2738D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D2BD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86BE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A48626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12A15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86A3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0326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957A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6AE11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B2988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53C6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5BB1EF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5E83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72B476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94DDF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D582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BAF7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31,985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7B6F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31,748</w:t>
            </w:r>
          </w:p>
        </w:tc>
      </w:tr>
      <w:tr w:rsidR="00F712BA" w:rsidRPr="00B26F85" w14:paraId="7EB40D1A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1FC71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E524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6E50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D0DB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8A8CA46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7A6BD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48A1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2374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F44A1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A284DF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4CDF4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DBA0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71EDF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22,025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839E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4,842</w:t>
            </w:r>
          </w:p>
        </w:tc>
      </w:tr>
      <w:tr w:rsidR="00F712BA" w:rsidRPr="00B26F85" w14:paraId="72FD3694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04810" w14:textId="77777777" w:rsidR="00F712BA" w:rsidRPr="00B26F85" w:rsidRDefault="00F712BA" w:rsidP="00861A6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95A9D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619D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A410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</w:tr>
      <w:tr w:rsidR="00F712BA" w:rsidRPr="00B26F85" w14:paraId="4A891476" w14:textId="77777777" w:rsidTr="00C6127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3BCFB" w14:textId="77777777" w:rsidR="00F712BA" w:rsidRPr="00B26F85" w:rsidRDefault="00F712BA" w:rsidP="00861A6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5D4B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254,887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DF06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172,536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C98A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213,719</w:t>
            </w:r>
          </w:p>
        </w:tc>
      </w:tr>
      <w:tr w:rsidR="00F712BA" w:rsidRPr="00B26F85" w14:paraId="7111007B" w14:textId="77777777" w:rsidTr="00C61271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2CBE3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46ED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D5B3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030E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10,900</w:t>
            </w:r>
          </w:p>
        </w:tc>
      </w:tr>
      <w:tr w:rsidR="00F712BA" w:rsidRPr="00B26F85" w14:paraId="0FE8FA7A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C6479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73E1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6B54E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6320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019BBBF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DD0F1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5975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C1D7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2C91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6707D40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444EF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567A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661E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7053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F712BA" w:rsidRPr="00B26F85" w14:paraId="32007514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1F1C5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4CD2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F7963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0762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90E02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856BB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4354D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D9DFF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2FD02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64597E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37136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B096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44D4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61BC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8F927D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9F317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F9BA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3883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DC6C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602446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3A937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F91B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(11,277)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651E1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(4,425)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FFF4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(9,061)</w:t>
            </w:r>
          </w:p>
        </w:tc>
      </w:tr>
      <w:tr w:rsidR="00F712BA" w:rsidRPr="00B26F85" w14:paraId="459D9D67" w14:textId="77777777" w:rsidTr="00C6127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C6C2B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E862F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(11,827)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EADB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(4,988)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BFE7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(9,111)</w:t>
            </w:r>
          </w:p>
        </w:tc>
      </w:tr>
      <w:tr w:rsidR="00F712BA" w:rsidRPr="00B26F85" w14:paraId="116F4623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C5C86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64DEE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887B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B52A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E9CEFD0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26249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185D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8D570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0E9F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C91BC2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8F028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1F01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4A01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EE3DE3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(662)</w:t>
            </w:r>
          </w:p>
        </w:tc>
      </w:tr>
      <w:tr w:rsidR="00F712BA" w:rsidRPr="00B26F85" w14:paraId="71E659AC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AC9B4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8CB4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AD77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9531D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B0DEE9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B0908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640F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D6FB0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9175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97B42D5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471FA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55BC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F114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7844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338A00" w14:textId="77777777" w:rsidTr="00C6127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FBC85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01DA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F23C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C707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86EAC28" w14:textId="77777777" w:rsidTr="00C6127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21D1B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37F6F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C8B1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0829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(662)</w:t>
            </w:r>
          </w:p>
        </w:tc>
      </w:tr>
      <w:tr w:rsidR="00F712BA" w:rsidRPr="00B26F85" w14:paraId="3DFE2A76" w14:textId="77777777" w:rsidTr="00C61271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F3115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AAF1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C1BF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989F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1,127</w:t>
            </w:r>
          </w:p>
        </w:tc>
      </w:tr>
      <w:tr w:rsidR="00F712BA" w:rsidRPr="00B26F85" w14:paraId="7A62BB24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FBC05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CECC7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4436B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BB3164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27,494</w:t>
            </w:r>
          </w:p>
        </w:tc>
      </w:tr>
      <w:tr w:rsidR="00F712BA" w:rsidRPr="00B26F85" w14:paraId="767B6171" w14:textId="77777777" w:rsidTr="00C61271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250FC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9A59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28E1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1C1F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7CB6CD" w14:textId="77777777" w:rsidTr="00C61271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6563325" w14:textId="77777777" w:rsidR="00F712BA" w:rsidRPr="00B26F85" w:rsidRDefault="00F712BA" w:rsidP="00861A6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4FF76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936CC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7FD4A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6D96F2" w14:textId="77777777" w:rsidTr="00C6127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DDC25" w14:textId="77777777" w:rsidR="00F712BA" w:rsidRPr="00B26F85" w:rsidRDefault="00F712BA" w:rsidP="00861A6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35315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14,090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705B9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27,494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373C8" w14:textId="77777777" w:rsidR="00F712BA" w:rsidRPr="00B26F85" w:rsidRDefault="00F712BA" w:rsidP="00C6127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28,621</w:t>
            </w:r>
          </w:p>
        </w:tc>
      </w:tr>
    </w:tbl>
    <w:p w14:paraId="4244B335" w14:textId="77777777" w:rsidR="00F712BA" w:rsidRDefault="00F712BA" w:rsidP="00F712BA">
      <w:pPr>
        <w:spacing w:before="360"/>
      </w:pPr>
    </w:p>
    <w:p w14:paraId="315ED786" w14:textId="77777777" w:rsidR="00056DD1" w:rsidRDefault="00056DD1" w:rsidP="00F712BA">
      <w:pPr>
        <w:sectPr w:rsidR="00056DD1" w:rsidSect="005C0744">
          <w:headerReference w:type="even" r:id="rId22"/>
          <w:headerReference w:type="default" r:id="rId23"/>
          <w:headerReference w:type="first" r:id="rId24"/>
          <w:footerReference w:type="first" r:id="rId25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52C6CC30" w14:textId="137D7816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Environmental Trust</w:t>
      </w:r>
    </w:p>
    <w:p w14:paraId="60042966" w14:textId="77777777" w:rsidR="00D416D3" w:rsidRPr="00D07C14" w:rsidRDefault="00D416D3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nvironmental Trust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B92F44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4F474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6DCE7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97D35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5997180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B28C4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BB7D7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CA297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A6444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C4C894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81F7D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0E0CD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10234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25F59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505649E9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B9C0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DD583C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EEFA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BDAD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A6BB789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5E532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8BB09" w14:textId="77777777" w:rsidR="00F712BA" w:rsidRPr="00B26F85" w:rsidRDefault="00F712BA" w:rsidP="0045463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C2721" w14:textId="77777777" w:rsidR="00F712BA" w:rsidRPr="00B26F85" w:rsidRDefault="00F712BA" w:rsidP="0045463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5F52F" w14:textId="77777777" w:rsidR="00F712BA" w:rsidRPr="00B26F85" w:rsidRDefault="00F712BA" w:rsidP="0045463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0197ABD8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CC3B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DC948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F9BA8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4372CB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4F087C7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825A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8791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B3AE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F2DE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05F91B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5B23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1AD9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C23C9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5B1E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5,700</w:t>
            </w:r>
          </w:p>
        </w:tc>
      </w:tr>
      <w:tr w:rsidR="00F712BA" w:rsidRPr="00B26F85" w14:paraId="2786A2CB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237A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E006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51,353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11C59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94206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</w:tr>
      <w:tr w:rsidR="00F712BA" w:rsidRPr="00B26F85" w14:paraId="5C893CAD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00B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911B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D8A6EA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84343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1EC0B8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9A2C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73FC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7978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DF4A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6C2EFA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432D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EBCA5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7C04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983A5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3912EC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305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6F5C9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FDCDE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8D0A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B802D3B" w14:textId="77777777" w:rsidTr="0045463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7D56E" w14:textId="77777777" w:rsidR="00F712BA" w:rsidRPr="00B26F85" w:rsidRDefault="00F712BA" w:rsidP="004546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3B3C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56,817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5AD51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55,556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6E15A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73,404</w:t>
            </w:r>
          </w:p>
        </w:tc>
      </w:tr>
      <w:tr w:rsidR="00F712BA" w:rsidRPr="00B26F85" w14:paraId="05B49C07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4341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EE903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DFAB1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75A0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3E42CBA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26CD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66C11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C9AA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691C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788145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4D1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41BDC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49,510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B45E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48B8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67,760</w:t>
            </w:r>
          </w:p>
        </w:tc>
      </w:tr>
      <w:tr w:rsidR="00F712BA" w:rsidRPr="00B26F85" w14:paraId="4B1BF947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0410C1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38A0A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377D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AA8D6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BFBED6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6E2F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E3D8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C34EB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70E6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070E6A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8ED8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D79CA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5E5C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C708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EA3239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0EB1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70767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3C99E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A8C0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</w:tr>
      <w:tr w:rsidR="00F712BA" w:rsidRPr="00B26F85" w14:paraId="40C573A1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5741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3B030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AD177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2ACA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0D3207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1CAD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F94C3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AE40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A4BD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2A9B810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5211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3546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B016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2FABC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</w:tr>
      <w:tr w:rsidR="00F712BA" w:rsidRPr="00B26F85" w14:paraId="7403EFBE" w14:textId="77777777" w:rsidTr="0045463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73FBC" w14:textId="77777777" w:rsidR="00F712BA" w:rsidRPr="00B26F85" w:rsidRDefault="00F712BA" w:rsidP="004546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50E4D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54,991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27552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56,058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B79FF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72,152</w:t>
            </w:r>
          </w:p>
        </w:tc>
      </w:tr>
      <w:tr w:rsidR="00F712BA" w:rsidRPr="00B26F85" w14:paraId="683493D2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1507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9F75E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3CC2E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CE471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7EB0467" w14:textId="77777777" w:rsidTr="0045463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7D82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C031E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08384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25531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73EFEB0" w14:textId="77777777" w:rsidTr="0045463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4C7D3" w14:textId="77777777" w:rsidR="00F712BA" w:rsidRPr="00B26F85" w:rsidRDefault="00F712BA" w:rsidP="004546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2AC6A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(1,826)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D3246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EAA7C" w14:textId="77777777" w:rsidR="00F712BA" w:rsidRPr="00B26F85" w:rsidRDefault="00F712BA" w:rsidP="004546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</w:tr>
    </w:tbl>
    <w:p w14:paraId="36BD5CC9" w14:textId="77777777" w:rsidR="00F712BA" w:rsidRDefault="00F712BA" w:rsidP="00F712BA">
      <w:pPr>
        <w:spacing w:before="360"/>
      </w:pPr>
    </w:p>
    <w:p w14:paraId="199D635D" w14:textId="77777777" w:rsidR="00F712BA" w:rsidRDefault="00F712BA" w:rsidP="00F712BA">
      <w:r>
        <w:br w:type="page"/>
      </w:r>
    </w:p>
    <w:p w14:paraId="5289C6DC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nvironmental Trust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007B784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D47E8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0655F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1C873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68A4109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C24A4F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A97E9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6AF7B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ADB27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FFE325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1CC65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F304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0921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E5F7AF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4A6EE04" w14:textId="77777777" w:rsidTr="00454634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F470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462D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155C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5AF6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690BF3B" w14:textId="77777777" w:rsidTr="0045463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5E30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23EC9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F58F2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42809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31C21DC8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50BB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FE1D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7FE4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399D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</w:tr>
      <w:tr w:rsidR="00F712BA" w:rsidRPr="00B26F85" w14:paraId="068A26B4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D567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B517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16FF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21F5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788276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B7AC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2887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9815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C4A19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</w:tr>
      <w:tr w:rsidR="00F712BA" w:rsidRPr="00B26F85" w14:paraId="091B038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1C9D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87F2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2599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4346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F1DC05E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2F6A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E6A9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C2CF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5370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648C831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9BD6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3D76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C8E0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147B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96213C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4C6A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6FAF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6DC4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E588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EF8E579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5C28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3A22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1BE5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EE9B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31A54A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8448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A96C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7746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8CBD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8BC9E6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EF713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9830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43EF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0760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</w:tr>
      <w:tr w:rsidR="00F712BA" w:rsidRPr="00B26F85" w14:paraId="0E1E0781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D459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44F5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44BA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7A62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2719193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2917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3658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A1FE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73F3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342834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A97C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CCD3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A55E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D85D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CD46066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F714F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C9C9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09B5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4E2F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7B014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2D8C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3658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B6D2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6201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DED34F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CED9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389C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A766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D541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445A0E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D74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3E92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4003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A0F2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655A05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FB3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2F03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513F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AC85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FA3529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B618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997F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6C3D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4711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8C17E5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4B04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BF8A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DE19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5864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328A48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D93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E3B6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ABB9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B2E0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A472E6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FB2D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BBA6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B611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81DA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29F07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C9E0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7669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8300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6A58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7FB8B2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B8B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11CF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1D3E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A1A9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529110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6C8D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2A56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F87E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E7B7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88D40D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40C0C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EFE4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EB6E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C6B9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3C28103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BE026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2DB1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BA73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9F89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</w:tr>
      <w:tr w:rsidR="00F712BA" w:rsidRPr="00B26F85" w14:paraId="24EECDE0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C26D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B866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1393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D24E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6D8E0E9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CD75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D79E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A320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D858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E4FCDA6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94C6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595C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0360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5ADF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7FB15A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128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A15D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45AE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0378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</w:tr>
      <w:tr w:rsidR="00F712BA" w:rsidRPr="00B26F85" w14:paraId="0418D89D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3AC1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D41B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E3FF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92C6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4294C4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AC22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7E23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EDFE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F8A8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648634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20BB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8C76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264BF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C967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C3DE0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D5D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6E0F8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5796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ECDA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EB948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977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8222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23CF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A3FB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C84CE9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E676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171C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76C5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4E9C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1E3B4A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B382B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6CC4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8510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A710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</w:tr>
      <w:tr w:rsidR="00F712BA" w:rsidRPr="00B26F85" w14:paraId="3E59D5C8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5260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0B17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4E15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4DE8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F33F1F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B33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DB81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B631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05D11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8D51FA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685E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C658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EFD9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3BA7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0A5DA66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C1A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072C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FD68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575D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9E2EBB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83E1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33E52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BFF3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A8AD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8383E7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38BB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46FE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6E5F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1DD4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811D605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7FFE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1D3C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576D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D0D3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869345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C57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77A9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7828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8007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F85A53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CA732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6D6A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55B9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7C68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DBAF21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DF2D9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A60B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D76A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D5ED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</w:tr>
      <w:tr w:rsidR="00F712BA" w:rsidRPr="00B26F85" w14:paraId="09D53952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A3CBC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8D78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1681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2A1C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</w:tr>
      <w:tr w:rsidR="00F712BA" w:rsidRPr="00B26F85" w14:paraId="35ED4CA4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4B32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A2AD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9AEF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9995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FA900BD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210E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F929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84E1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B916B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2,510</w:t>
            </w:r>
          </w:p>
        </w:tc>
      </w:tr>
      <w:tr w:rsidR="00F712BA" w:rsidRPr="00B26F85" w14:paraId="54A8AF4F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E041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0A1E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F0A4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B3CD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AE8AEF" w14:textId="77777777" w:rsidTr="00D2732E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A48E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CCD7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43E5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8EBE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2B98A9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4A51A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EABB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E5A1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29FD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</w:tr>
    </w:tbl>
    <w:p w14:paraId="3B500B7E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nvironmental Trust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8EE7C2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1AAE6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A1888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00489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30CBE4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1D210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89135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B7A58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5528D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F4CF3A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ECCBD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55B2D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BB3FA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86613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1C5CF5E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2CBBC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D181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2E16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D461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F27F883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1372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D52C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E131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FD91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EF77E1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5731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BEC8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CD37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9B52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619402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D524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98B4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068A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B83F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7821D8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7FA4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A334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51,353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D82A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94CE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</w:tr>
      <w:tr w:rsidR="00F712BA" w:rsidRPr="00B26F85" w14:paraId="23FDDA05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732D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60DA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6148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DA77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89E88F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1B33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5A7D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5A36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B53C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5C22B9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BAC0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3B94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8854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CF6F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5,700</w:t>
            </w:r>
          </w:p>
        </w:tc>
      </w:tr>
      <w:tr w:rsidR="00F712BA" w:rsidRPr="00B26F85" w14:paraId="3721998A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CF2BF" w14:textId="77777777" w:rsidR="00F712BA" w:rsidRPr="00B26F85" w:rsidRDefault="00F712BA" w:rsidP="00D2732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92D3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57,155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7F6F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56,911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B0C4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73,404</w:t>
            </w:r>
          </w:p>
        </w:tc>
      </w:tr>
      <w:tr w:rsidR="00F712BA" w:rsidRPr="00B26F85" w14:paraId="5CADD6B0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C160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B5059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575C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37AE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B5B611C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20CA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D5AE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46A9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AF30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EE0B93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9672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655D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49,510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83F3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E3BE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67,760</w:t>
            </w:r>
          </w:p>
        </w:tc>
      </w:tr>
      <w:tr w:rsidR="00F712BA" w:rsidRPr="00B26F85" w14:paraId="6002948C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EF8D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C51D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CEF9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F393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31B84AE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9A71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BC3D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6036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E360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507FEF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DF4C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637F8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0621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F190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C43FC3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8AB7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7FF6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DEB3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5337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1177E6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0060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4F76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47D6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C388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5C8257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178C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2B23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CF9D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8CC7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CF9570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2A10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825A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8E2D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318E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</w:tr>
      <w:tr w:rsidR="00F712BA" w:rsidRPr="00B26F85" w14:paraId="6C2A4BA5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4A7A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093D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3DD8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6F9D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</w:tr>
      <w:tr w:rsidR="00F712BA" w:rsidRPr="00B26F85" w14:paraId="366FB23B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4FAC9" w14:textId="77777777" w:rsidR="00F712BA" w:rsidRPr="00B26F85" w:rsidRDefault="00F712BA" w:rsidP="00D2732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5B35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54,991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D943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B5DF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72,152</w:t>
            </w:r>
          </w:p>
        </w:tc>
      </w:tr>
      <w:tr w:rsidR="00F712BA" w:rsidRPr="00B26F85" w14:paraId="0134A31E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554D3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4293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E523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5C28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</w:tr>
      <w:tr w:rsidR="00F712BA" w:rsidRPr="00B26F85" w14:paraId="577E0E3E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262D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744C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7383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54D50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78E642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535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0BCA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1AAA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CC92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B78562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58EA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5F608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6370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95B7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EA56E1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4B23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5582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45D4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C8AE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E7D75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3B2B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C843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98C3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62B4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2E23B9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D823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A699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2142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B385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B1E783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D452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3A87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1A96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CB0A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D17B1C9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B553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0396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60C6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861D1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C54512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C341B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7993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ECA8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C444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F59C0F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78A2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AA52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E6D2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D926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EBA7ED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0B8D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04F0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46C2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4E46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7A02E4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1900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FD2D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8113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A458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52F1ED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DBD2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EFA6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83A5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248E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36FCA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17D33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D93D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E13F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1020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71391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7DB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0A08B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D627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7778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5FE308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88A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6609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31D7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D93E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E1600E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562C6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B40F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8011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EECD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25F99A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ED267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A80A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73CB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150D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</w:tr>
      <w:tr w:rsidR="00F712BA" w:rsidRPr="00B26F85" w14:paraId="3EB146DA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5721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5F04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0E38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5DAA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4,081</w:t>
            </w:r>
          </w:p>
        </w:tc>
      </w:tr>
      <w:tr w:rsidR="00F712BA" w:rsidRPr="00B26F85" w14:paraId="1D110B2C" w14:textId="77777777" w:rsidTr="00D2732E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7F6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7ABF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E0AE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56C1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7EB9BD5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E655C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56F0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0970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E2E8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AB08E0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5E2FD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1EEF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A02C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4,081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86B5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2,829</w:t>
            </w:r>
          </w:p>
        </w:tc>
      </w:tr>
    </w:tbl>
    <w:p w14:paraId="1A806786" w14:textId="77777777" w:rsidR="00F712BA" w:rsidRDefault="00F712BA" w:rsidP="00F712BA">
      <w:pPr>
        <w:spacing w:before="360"/>
      </w:pPr>
    </w:p>
    <w:p w14:paraId="4B1033C1" w14:textId="34B9467F" w:rsidR="00F712BA" w:rsidRDefault="00F712BA" w:rsidP="00F712BA"/>
    <w:p w14:paraId="1A896D87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26"/>
          <w:headerReference w:type="default" r:id="rId27"/>
          <w:footerReference w:type="even" r:id="rId28"/>
          <w:headerReference w:type="first" r:id="rId29"/>
          <w:footerReference w:type="first" r:id="rId3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79E562B" w14:textId="49A89B83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Natural Resources Commission</w:t>
      </w:r>
    </w:p>
    <w:p w14:paraId="3B8FA00F" w14:textId="77777777" w:rsidR="00D416D3" w:rsidRPr="00D07C14" w:rsidRDefault="00D416D3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atural Resources Commission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9C4C06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8B1F2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36BEE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46BCC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7205DD6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15625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699AC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63F77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18B5D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7F9F7DE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0B13C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029A0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DBC52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263A8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74EE269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E816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72EF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0F4A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64C0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97E845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0AF6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52940" w14:textId="77777777" w:rsidR="00F712BA" w:rsidRPr="00B26F85" w:rsidRDefault="00F712BA" w:rsidP="00D2732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C769C" w14:textId="77777777" w:rsidR="00F712BA" w:rsidRPr="00B26F85" w:rsidRDefault="00F712BA" w:rsidP="00D2732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F09FA" w14:textId="77777777" w:rsidR="00F712BA" w:rsidRPr="00B26F85" w:rsidRDefault="00F712BA" w:rsidP="00D2732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79912DA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843F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346D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0D13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6E62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4,169</w:t>
            </w:r>
          </w:p>
        </w:tc>
      </w:tr>
      <w:tr w:rsidR="00F712BA" w:rsidRPr="00B26F85" w14:paraId="5A068B78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5327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E40C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7A64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39E8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07AC1C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16B4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DC78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D6BF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4240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3,611</w:t>
            </w:r>
          </w:p>
        </w:tc>
      </w:tr>
      <w:tr w:rsidR="00F712BA" w:rsidRPr="00B26F85" w14:paraId="526A4837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2A0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4A2A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F903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C81B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3DC6111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6138E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1B8D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DA4D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8B82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1C89A3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4A0E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E25C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AEA1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2C50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</w:tr>
      <w:tr w:rsidR="00F712BA" w:rsidRPr="00B26F85" w14:paraId="53B1DB55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D8F6C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FEB7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9E0E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66E4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</w:tr>
      <w:tr w:rsidR="00F712BA" w:rsidRPr="00B26F85" w14:paraId="4C84B07F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82C8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169C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2A66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63AA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F7AEC9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3C8D6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C854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1858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8,683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B6CC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8,560</w:t>
            </w:r>
          </w:p>
        </w:tc>
      </w:tr>
      <w:tr w:rsidR="00F712BA" w:rsidRPr="00B26F85" w14:paraId="74D6D9D1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90ED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C16D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4244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13F5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31F73E6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F2D7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143A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DCB9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7485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D59920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DF1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224EF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C3F7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C452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6,810</w:t>
            </w:r>
          </w:p>
        </w:tc>
      </w:tr>
      <w:tr w:rsidR="00F712BA" w:rsidRPr="00B26F85" w14:paraId="6E69236F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6034B2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262DD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775B9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C384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F712BA" w:rsidRPr="00B26F85" w14:paraId="26A0071E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159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461C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862B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0DD2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D91964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DD2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BB95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1EEA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CA74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C3C71A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FF4A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AB1DF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678C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3353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C9210C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170E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6431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7862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2F2C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4AE0EB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5B84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A68DC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59245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92C7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C58D619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3402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02B00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E6E4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95404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5831E2" w14:textId="77777777" w:rsidTr="00D2732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A6336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CD833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8,212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EDE3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8,333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AF76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6,866</w:t>
            </w:r>
          </w:p>
        </w:tc>
      </w:tr>
      <w:tr w:rsidR="00F712BA" w:rsidRPr="00B26F85" w14:paraId="2B89E3E1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7E9A2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C5EA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6EA2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1C5B1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EA60E4" w14:textId="77777777" w:rsidTr="00D2732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7FAA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73F7E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B9D6B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2C0C7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019441" w14:textId="77777777" w:rsidTr="00D2732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3F96C" w14:textId="77777777" w:rsidR="00F712BA" w:rsidRPr="00B26F85" w:rsidRDefault="00F712BA" w:rsidP="00D2732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481F8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AE9DA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(1,264)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A1342" w14:textId="77777777" w:rsidR="00F712BA" w:rsidRPr="00B26F85" w:rsidRDefault="00F712BA" w:rsidP="00D2732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(1,694)</w:t>
            </w:r>
          </w:p>
        </w:tc>
      </w:tr>
    </w:tbl>
    <w:p w14:paraId="12A1742F" w14:textId="77777777" w:rsidR="00F712BA" w:rsidRDefault="00F712BA" w:rsidP="00F712BA">
      <w:pPr>
        <w:spacing w:before="360"/>
      </w:pPr>
    </w:p>
    <w:p w14:paraId="56F2D835" w14:textId="77777777" w:rsidR="00F712BA" w:rsidRDefault="00F712BA" w:rsidP="00F712BA">
      <w:r>
        <w:br w:type="page"/>
      </w:r>
    </w:p>
    <w:p w14:paraId="05A87F1B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atural Resources Commission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DD3DBC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AF22B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D30EA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E636D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69BC7F9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A4630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77BA5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3386C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C723F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802697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F78C10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691908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961FEA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F74342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4FA49693" w14:textId="77777777" w:rsidTr="00D2732E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46F7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415E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8D5D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0AFC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C0E5F4C" w14:textId="77777777" w:rsidTr="00D2732E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1561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C0EEF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CA3E4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84F14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C3133F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AC6D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A22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8B6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C7715" w14:textId="2366D4D7" w:rsidR="00F712BA" w:rsidRPr="00B26F85" w:rsidRDefault="00770C4B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F712BA" w:rsidRPr="00B26F85" w14:paraId="4BFAC97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2CA8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010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CBE2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88B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0AA81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EC7E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77FD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071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A10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</w:tr>
      <w:tr w:rsidR="00F712BA" w:rsidRPr="00B26F85" w14:paraId="2274883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FB9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AE5C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D52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4A18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C082C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9675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F31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8B61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E03B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5339E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514B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8417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553B2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BA3A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86BA3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232A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D3C2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9A16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2CF4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01E70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2F7F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FC81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B58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0760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68041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7FBD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51ED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D706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1F00A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C0C880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0E95F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5E29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379A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FB71D" w14:textId="3B28E699" w:rsidR="00F712BA" w:rsidRPr="00B26F85" w:rsidRDefault="00770C4B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</w:t>
            </w:r>
          </w:p>
        </w:tc>
      </w:tr>
      <w:tr w:rsidR="00F712BA" w:rsidRPr="00B26F85" w14:paraId="4BEF52D4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D89EB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E49A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D07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405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F6826A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9623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896B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BBF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07D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777973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F991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067E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E3E3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59A2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07D00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AFBD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CDA8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90C7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028B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7A5FA2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354B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5933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EBC8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2EB9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BBE6C9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B21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E62B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CB8B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799A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3CD1C7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8BD4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290F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FCF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956E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9D838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ACF9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98D3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B893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CD8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10082A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AA84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5AEE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31C2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C98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11F26E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0766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B9A3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75A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E9DF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</w:tr>
      <w:tr w:rsidR="00F712BA" w:rsidRPr="00B26F85" w14:paraId="40A922C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5719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4AF9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0EA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5F3D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2DDAD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8F1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962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E0A9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8B67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EFE4FB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02BA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6F0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126F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178A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4,407</w:t>
            </w:r>
          </w:p>
        </w:tc>
      </w:tr>
      <w:tr w:rsidR="00F712BA" w:rsidRPr="00B26F85" w14:paraId="3EC53A2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62B4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F6206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6B7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A35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888A7B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4691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18F4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22F1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499B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44E40A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7DD59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35C9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7,853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3BF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5F2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</w:t>
            </w:r>
          </w:p>
        </w:tc>
      </w:tr>
      <w:tr w:rsidR="00F712BA" w:rsidRPr="00B26F85" w14:paraId="60336F31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D314A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8E60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DAE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7812C" w14:textId="412A2467" w:rsidR="00F712BA" w:rsidRPr="00B26F85" w:rsidRDefault="00BB36B0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5,290</w:t>
            </w:r>
          </w:p>
        </w:tc>
      </w:tr>
      <w:tr w:rsidR="00F712BA" w:rsidRPr="00B26F85" w14:paraId="6DB9C9ED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D8E7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EE8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2F55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39FD5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1BB6B3C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46D9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C909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307A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990F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919752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DC1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C8A8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B06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EA1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B41FA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0DA9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FE41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E60E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9801A" w14:textId="6313EE4B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CC45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F712BA" w:rsidRPr="00B26F85" w14:paraId="480926E8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F9BC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794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24A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2328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E1822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65F2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D69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DC5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05D2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6BA9C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B9A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1EC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FA11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50A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</w:tr>
      <w:tr w:rsidR="00F712BA" w:rsidRPr="00B26F85" w14:paraId="09BCC4E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CC1D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5DFD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97A3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3AAD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496</w:t>
            </w:r>
          </w:p>
        </w:tc>
      </w:tr>
      <w:tr w:rsidR="00F712BA" w:rsidRPr="00B26F85" w14:paraId="5D66735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BB05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9815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441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1C7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3AAEA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2D63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2175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620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761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7F0FC22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ABB66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3E82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E37E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1,822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34594" w14:textId="05966670" w:rsidR="00F712BA" w:rsidRPr="00B26F85" w:rsidRDefault="00DD4651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</w:t>
            </w:r>
            <w:r w:rsidR="00F712BA"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</w:t>
            </w:r>
          </w:p>
        </w:tc>
      </w:tr>
      <w:tr w:rsidR="00F712BA" w:rsidRPr="00B26F85" w14:paraId="0230400F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5751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B1F1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5C1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012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022618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624B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A58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C01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B540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4CB877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3AC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B3A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962B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DA5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4AF4B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8A9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7524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C2C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CF1F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E0B20A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AA02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E5D7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5A8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10E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C4BC5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0DBF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348EF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E797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5D5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5,191</w:t>
            </w:r>
          </w:p>
        </w:tc>
      </w:tr>
      <w:tr w:rsidR="00F712BA" w:rsidRPr="00B26F85" w14:paraId="4F4684A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B821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BB1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699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F4D5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F712BA" w:rsidRPr="00B26F85" w14:paraId="1F2B7433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AEAA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9048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F6C3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6294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D21F23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57A81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986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E60D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62B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5,344</w:t>
            </w:r>
          </w:p>
        </w:tc>
      </w:tr>
      <w:tr w:rsidR="00F712BA" w:rsidRPr="00B26F85" w14:paraId="17DB7FA9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143CD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2F14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E260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5A518" w14:textId="52A85068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</w:t>
            </w:r>
            <w:r w:rsidR="00472E0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</w:t>
            </w:r>
          </w:p>
        </w:tc>
      </w:tr>
      <w:tr w:rsidR="00F712BA" w:rsidRPr="00B26F85" w14:paraId="25D3D50C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D2646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227E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1353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33B3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(2,236)</w:t>
            </w:r>
          </w:p>
        </w:tc>
      </w:tr>
      <w:tr w:rsidR="00F712BA" w:rsidRPr="00B26F85" w14:paraId="6EF6D7BE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0F0F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8479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001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22B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4C2379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F740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23E6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1C34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E237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(2,236)</w:t>
            </w:r>
          </w:p>
        </w:tc>
      </w:tr>
      <w:tr w:rsidR="00F712BA" w:rsidRPr="00B26F85" w14:paraId="72D5968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B3C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5226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587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79CC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E05CEB8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C303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D2044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9B8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6E2C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3B5D6A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8430F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1649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D2C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9D20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(2,236)</w:t>
            </w:r>
          </w:p>
        </w:tc>
      </w:tr>
    </w:tbl>
    <w:p w14:paraId="765E95EF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atural Resources Commission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6FA7DDE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D2AA7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E135E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DE712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C758FB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F7CC1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5E6A8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2A59E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C87D2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14F72A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173DD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AB48B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110E9B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0E2367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C9516CD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E61B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6BFE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BE45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2DF8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A7E0F54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8A67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7F88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63B4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C92F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3EE228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ED30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247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E122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B782D" w14:textId="3C9AFCD8" w:rsidR="00F712BA" w:rsidRPr="00B26F85" w:rsidRDefault="00EA259F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</w:t>
            </w:r>
            <w:r w:rsidR="00F712BA"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2245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F712BA" w:rsidRPr="00B26F85" w14:paraId="5434003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04AA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C8A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8A7A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3D8E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3AD7B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8F49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CA1B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5E22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1836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81162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72647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5130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7DF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C5AB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</w:tr>
      <w:tr w:rsidR="00F712BA" w:rsidRPr="00B26F85" w14:paraId="28DBD56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3B3FF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12AFB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CD5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6DCA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4ECDB3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97798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1D51F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3,590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D124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2AFB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3,583</w:t>
            </w:r>
          </w:p>
        </w:tc>
      </w:tr>
      <w:tr w:rsidR="00F712BA" w:rsidRPr="00B26F85" w14:paraId="4E96C0C8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2F352" w14:textId="77777777" w:rsidR="00F712BA" w:rsidRPr="00B26F85" w:rsidRDefault="00F712BA" w:rsidP="0082005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D7F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CB05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5B612" w14:textId="2A5B072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7,</w:t>
            </w:r>
            <w:r w:rsidR="00567854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</w:t>
            </w: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</w:t>
            </w:r>
            <w:r w:rsidR="00A3655B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</w:t>
            </w:r>
          </w:p>
        </w:tc>
      </w:tr>
      <w:tr w:rsidR="00F712BA" w:rsidRPr="00B26F85" w14:paraId="425511D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E963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69D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F041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DFA3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5BA347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9E9E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F0E5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728F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BF0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35313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B503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1DE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4598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BB61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6,810</w:t>
            </w:r>
          </w:p>
        </w:tc>
      </w:tr>
      <w:tr w:rsidR="00F712BA" w:rsidRPr="00B26F85" w14:paraId="66D513A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F343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25B1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DAE5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70F5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0DCD8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F3E8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F1B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7841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3FA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584DE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3A5A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745D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051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2663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31E35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195C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B944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3A5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4C3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2B295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A362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C319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722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2E8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C853C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CDE8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162D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9B9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71CC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4F401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24CA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2D92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1F2D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D8F4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E9C2C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B426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0FF15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9803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8F5C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669D50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27DA7" w14:textId="77777777" w:rsidR="00F712BA" w:rsidRPr="00B26F85" w:rsidRDefault="00F712BA" w:rsidP="0082005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B20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CB7D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6772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6,810</w:t>
            </w:r>
          </w:p>
        </w:tc>
      </w:tr>
      <w:tr w:rsidR="00F712BA" w:rsidRPr="00B26F85" w14:paraId="7A0ECEB5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DE719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766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799B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22693" w14:textId="3CC448F3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0F094F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 w:rsidR="00E748B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F712BA" w:rsidRPr="00B26F85" w14:paraId="517CA5A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CF8F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7849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5F6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7636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847BE1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CE07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B664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EBA9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8C0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7A57E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55702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B2C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06EE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B83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008CA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B14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62A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4425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24EA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85271C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1962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B013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A255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697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53C11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32C9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191A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D07B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CACF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1D125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36E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1EB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17E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0E8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E4701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58D9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5A89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2187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1D5D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8C1D4A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C1E68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75AA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D1DC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BE06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6BF42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C8C3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C801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A9EF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039F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5EB355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30E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3DE8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3C45B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A8C0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73A3B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974F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8E9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4987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946F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(287)</w:t>
            </w:r>
          </w:p>
        </w:tc>
      </w:tr>
      <w:tr w:rsidR="00F712BA" w:rsidRPr="00B26F85" w14:paraId="5B50585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D13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1014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B692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DA0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8B9B61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93B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409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9247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9A48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973AFA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AA10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FCD1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B3BC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10E0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EB5D6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2691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07FC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2E9F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62EB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E8E58E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BFFDA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345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040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679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(287)</w:t>
            </w:r>
          </w:p>
        </w:tc>
      </w:tr>
      <w:tr w:rsidR="00F712BA" w:rsidRPr="00B26F85" w14:paraId="2438E35B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B64A2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071D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C40E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22101" w14:textId="182ED888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</w:t>
            </w:r>
            <w:r w:rsidR="009636E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</w:t>
            </w:r>
            <w:r w:rsidR="003A456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F712BA" w:rsidRPr="00B26F85" w14:paraId="7B98636B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6D22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6A0A6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EB7A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8B3D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</w:tr>
      <w:tr w:rsidR="00F712BA" w:rsidRPr="00B26F85" w14:paraId="7F088E0B" w14:textId="77777777" w:rsidTr="00820057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B0D0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FF43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831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E470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0F2466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63E316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A54E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7C78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E8D4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5B7331F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45911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985F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535B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97C6C" w14:textId="6FADCBAD" w:rsidR="00F712BA" w:rsidRPr="00B26F85" w:rsidRDefault="00941E7E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</w:tr>
    </w:tbl>
    <w:p w14:paraId="5030F7B7" w14:textId="77777777" w:rsidR="00F712BA" w:rsidRDefault="00F712BA" w:rsidP="00F712BA">
      <w:pPr>
        <w:spacing w:before="360"/>
      </w:pPr>
    </w:p>
    <w:p w14:paraId="019BFDF4" w14:textId="253B965B" w:rsidR="00F712BA" w:rsidRDefault="00F712BA" w:rsidP="00F712BA"/>
    <w:p w14:paraId="04500BA8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31"/>
          <w:headerReference w:type="default" r:id="rId32"/>
          <w:headerReference w:type="first" r:id="rId33"/>
          <w:footerReference w:type="first" r:id="rId3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586A1E48" w14:textId="3AD597DC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Royal Botanic Gardens and Domain Trust</w:t>
      </w:r>
    </w:p>
    <w:p w14:paraId="5176D85C" w14:textId="77777777" w:rsidR="00D416D3" w:rsidRPr="00D07C14" w:rsidRDefault="00D416D3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yal Botanic Gardens and Domain Trust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9E85F9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83E90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9060C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DD8FF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482C5B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A785BC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C2568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7EAC6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A97F3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CB997D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E8AC3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22A70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6F49B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86B702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1F810748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3555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CFD6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C3729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F56C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C255915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119B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4630A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83D24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E64FF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1090789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781A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5A3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BA2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55F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F06418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6E8F6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0EA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C0F4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4C5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32,497</w:t>
            </w:r>
          </w:p>
        </w:tc>
      </w:tr>
      <w:tr w:rsidR="00F712BA" w:rsidRPr="00B26F85" w14:paraId="1FA12E9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D17B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36D0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A32C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CBE87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22,195</w:t>
            </w:r>
          </w:p>
        </w:tc>
      </w:tr>
      <w:tr w:rsidR="00F712BA" w:rsidRPr="00B26F85" w14:paraId="51A85E6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4195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DD07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32A3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84B2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05F6A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A6EA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409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E452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0764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CE4B7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355E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464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9AE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18EC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6,726</w:t>
            </w:r>
          </w:p>
        </w:tc>
      </w:tr>
      <w:tr w:rsidR="00F712BA" w:rsidRPr="00B26F85" w14:paraId="78859DD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20DD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9C3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924A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FC7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F712BA" w:rsidRPr="00B26F85" w14:paraId="7759839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57B0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CA1D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A86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9E02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E87697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A646A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B1C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59,074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662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57,182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8EDD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61,422</w:t>
            </w:r>
          </w:p>
        </w:tc>
      </w:tr>
      <w:tr w:rsidR="00F712BA" w:rsidRPr="00B26F85" w14:paraId="5BBF5B3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A6ED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C50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80A4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EC31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3EFC06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C261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E7F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8533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E708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305B3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46B9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10AC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641B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4CF4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31,568</w:t>
            </w:r>
          </w:p>
        </w:tc>
      </w:tr>
      <w:tr w:rsidR="00F712BA" w:rsidRPr="00B26F85" w14:paraId="3826EB8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281BF4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54A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017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9802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DCD54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6883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373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B7B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4F5F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1FCD1C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EE8C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3CD1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ECB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A702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13,881</w:t>
            </w:r>
          </w:p>
        </w:tc>
      </w:tr>
      <w:tr w:rsidR="00F712BA" w:rsidRPr="00B26F85" w14:paraId="6F500DF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851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5BA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09F5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CA7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50,387</w:t>
            </w:r>
          </w:p>
        </w:tc>
      </w:tr>
      <w:tr w:rsidR="00F712BA" w:rsidRPr="00B26F85" w14:paraId="33DFAC4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451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B688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668B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B6A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F712BA" w:rsidRPr="00B26F85" w14:paraId="0A9823A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1B66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E734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855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4058B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783</w:t>
            </w:r>
          </w:p>
        </w:tc>
      </w:tr>
      <w:tr w:rsidR="00F712BA" w:rsidRPr="00B26F85" w14:paraId="7998D43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C4F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2C4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CFB0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6AE4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</w:tr>
      <w:tr w:rsidR="00F712BA" w:rsidRPr="00B26F85" w14:paraId="5259531D" w14:textId="77777777" w:rsidTr="0082005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2876A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1DF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88,192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149B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81,327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503A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97,353</w:t>
            </w:r>
          </w:p>
        </w:tc>
      </w:tr>
      <w:tr w:rsidR="00F712BA" w:rsidRPr="00B26F85" w14:paraId="6C5C279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663A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957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B444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26E64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E5B5E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9011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A97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08C9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F5D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(331)</w:t>
            </w:r>
          </w:p>
        </w:tc>
      </w:tr>
      <w:tr w:rsidR="00F712BA" w:rsidRPr="00B26F85" w14:paraId="699C787B" w14:textId="77777777" w:rsidTr="0082005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F8C6B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AE5A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9DA9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23,358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49E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35,601</w:t>
            </w:r>
          </w:p>
        </w:tc>
      </w:tr>
    </w:tbl>
    <w:p w14:paraId="32C7035E" w14:textId="77777777" w:rsidR="00F712BA" w:rsidRDefault="00F712BA" w:rsidP="00F712BA">
      <w:pPr>
        <w:spacing w:before="360"/>
      </w:pPr>
    </w:p>
    <w:p w14:paraId="17D8EA38" w14:textId="77777777" w:rsidR="00F712BA" w:rsidRDefault="00F712BA" w:rsidP="00F712BA">
      <w:r>
        <w:br w:type="page"/>
      </w:r>
    </w:p>
    <w:p w14:paraId="0245B6D6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yal Botanic Gardens and Domain Trust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040DFA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4F5BD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83480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70322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61EAC92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D1E41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27091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94719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D5F37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532C371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73355E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73410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91A52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7957D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6EE2B885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B231B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EBF4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C623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132B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D905F9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DA8B3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DA18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ADBB1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ABD62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0062AA0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153D2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E958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4B04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B27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5,666</w:t>
            </w:r>
          </w:p>
        </w:tc>
      </w:tr>
      <w:tr w:rsidR="00F712BA" w:rsidRPr="00B26F85" w14:paraId="3E52384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2B8F8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EF2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4F8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BBE5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9E2703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58408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7265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7703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8AAD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2,390</w:t>
            </w:r>
          </w:p>
        </w:tc>
      </w:tr>
      <w:tr w:rsidR="00F712BA" w:rsidRPr="00B26F85" w14:paraId="2894AFF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B6712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DF4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F5B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005A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1B87CEC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FF664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C3BB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C7A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A089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F712BA" w:rsidRPr="00B26F85" w14:paraId="5EC6817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D2B13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A3A5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DF70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B6B7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CCAB28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22FF1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5E56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D6FE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A41C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9,328</w:t>
            </w:r>
          </w:p>
        </w:tc>
      </w:tr>
      <w:tr w:rsidR="00F712BA" w:rsidRPr="00B26F85" w14:paraId="037C5AD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0D910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040E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6068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661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6CBF6C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5E5E3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1120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C705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F0B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17FFD9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878A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9D0D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10,605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DEC6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45,830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3E90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17,470</w:t>
            </w:r>
          </w:p>
        </w:tc>
      </w:tr>
      <w:tr w:rsidR="00F712BA" w:rsidRPr="00B26F85" w14:paraId="7A2E4425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FBB2F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CB8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2F98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4BA6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C6BC09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93035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B495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900D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141F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51492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829AF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40DB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E278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F32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F9322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0004F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8B7E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323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7948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C0336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66786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E599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FF4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1713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EE32ED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0BEA6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EC40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396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D3D3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3C812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9CF18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A9A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1E3E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07B7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E2CB7C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4A777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94D5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E88C3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73D9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D7D001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510AB" w14:textId="77777777" w:rsidR="00F712BA" w:rsidRPr="00B26F85" w:rsidRDefault="00F712BA" w:rsidP="0082005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D21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427,692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DD9B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400,598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749F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440,899</w:t>
            </w:r>
          </w:p>
        </w:tc>
      </w:tr>
      <w:tr w:rsidR="00F712BA" w:rsidRPr="00B26F85" w14:paraId="232C032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A36A5" w14:textId="77777777" w:rsidR="00F712BA" w:rsidRPr="00B26F85" w:rsidRDefault="00F712BA" w:rsidP="0082005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F372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357,336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48E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385,245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9130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388,225</w:t>
            </w:r>
          </w:p>
        </w:tc>
      </w:tr>
      <w:tr w:rsidR="00F712BA" w:rsidRPr="00B26F85" w14:paraId="2128B78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2DD6A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5265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95,363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BC01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574A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103,910</w:t>
            </w:r>
          </w:p>
        </w:tc>
      </w:tr>
      <w:tr w:rsidR="00F712BA" w:rsidRPr="00B26F85" w14:paraId="4FC2307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6A5B8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0433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021E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14A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EF78E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93A50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EF20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2867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36BE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</w:t>
            </w:r>
          </w:p>
        </w:tc>
      </w:tr>
      <w:tr w:rsidR="00F712BA" w:rsidRPr="00B26F85" w14:paraId="27A8EBF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EE72D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783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659D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1D1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</w:tr>
      <w:tr w:rsidR="00F712BA" w:rsidRPr="00B26F85" w14:paraId="7144043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707321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D6A6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7D6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B316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9,644</w:t>
            </w:r>
          </w:p>
        </w:tc>
      </w:tr>
      <w:tr w:rsidR="00F712BA" w:rsidRPr="00B26F85" w14:paraId="1AF2B75F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318E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F759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890,060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EFE9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894,088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AC84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945,638</w:t>
            </w:r>
          </w:p>
        </w:tc>
      </w:tr>
      <w:tr w:rsidR="00F712BA" w:rsidRPr="00B26F85" w14:paraId="46C6ECC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16DF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5386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900,665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1E2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939,918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3426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963,108</w:t>
            </w:r>
          </w:p>
        </w:tc>
      </w:tr>
      <w:tr w:rsidR="00F712BA" w:rsidRPr="00B26F85" w14:paraId="551C171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6E1E4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C4BFD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191E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6EDC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0F12DB0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E0773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08E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9DE3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F9F5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4763CC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2ABA6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0031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3E9C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BDE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7CE86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5E7BE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85B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F0E64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E6D8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3,626</w:t>
            </w:r>
          </w:p>
        </w:tc>
      </w:tr>
      <w:tr w:rsidR="00F712BA" w:rsidRPr="00B26F85" w14:paraId="3D11052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C83C5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7F9E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BDF6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53D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2,419</w:t>
            </w:r>
          </w:p>
        </w:tc>
      </w:tr>
      <w:tr w:rsidR="00F712BA" w:rsidRPr="00B26F85" w14:paraId="5BAAC35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FDBF2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5BBE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5DFA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23B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C07D13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46819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A673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6848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7A0F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</w:tr>
      <w:tr w:rsidR="00F712BA" w:rsidRPr="00B26F85" w14:paraId="0DC03FD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30E5E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AF3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14C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7B24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2,913</w:t>
            </w:r>
          </w:p>
        </w:tc>
      </w:tr>
      <w:tr w:rsidR="00F712BA" w:rsidRPr="00B26F85" w14:paraId="4084141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EDFD9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E442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9481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0400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F712BA" w:rsidRPr="00B26F85" w14:paraId="7B01A54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2C8BD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BB81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2953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220D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8F338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D725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8A1F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10,066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A4E3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32,615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71A0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10,535</w:t>
            </w:r>
          </w:p>
        </w:tc>
      </w:tr>
      <w:tr w:rsidR="00F712BA" w:rsidRPr="00B26F85" w14:paraId="6B5E8559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95F00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E2E1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AC67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D10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A7AD84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E84EB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E00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D02D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2357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5F8EB5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C7C395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6EFE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EB41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050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</w:tr>
      <w:tr w:rsidR="00F712BA" w:rsidRPr="00B26F85" w14:paraId="1D9AA75C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9285F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E8E1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DF0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D91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</w:tr>
      <w:tr w:rsidR="00F712BA" w:rsidRPr="00B26F85" w14:paraId="599380E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33D1A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BEF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4BD8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75C7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866A8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4C376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B396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6968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8F4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</w:tr>
      <w:tr w:rsidR="00F712BA" w:rsidRPr="00B26F85" w14:paraId="46F6BA4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15EE9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2EE6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FE1F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DB6B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F712BA" w:rsidRPr="00B26F85" w14:paraId="10DF828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5634E8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851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5652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56A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CEB2D3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E523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539D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2,282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98F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FEA5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1,872</w:t>
            </w:r>
          </w:p>
        </w:tc>
      </w:tr>
      <w:tr w:rsidR="00F712BA" w:rsidRPr="00B26F85" w14:paraId="3B6C49E1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F159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CA3B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12,348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082C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35,417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534E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12,407</w:t>
            </w:r>
          </w:p>
        </w:tc>
      </w:tr>
      <w:tr w:rsidR="00F712BA" w:rsidRPr="00B26F85" w14:paraId="231CAB9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B183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D3A9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888,317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DA4A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904,500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3310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950,701</w:t>
            </w:r>
          </w:p>
        </w:tc>
      </w:tr>
      <w:tr w:rsidR="00F712BA" w:rsidRPr="00B26F85" w14:paraId="57BAD076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F95BA" w14:textId="77777777" w:rsidR="00F712BA" w:rsidRPr="00B26F85" w:rsidRDefault="00F712BA" w:rsidP="0082005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FBA3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6B76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7B1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2474A1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C1CE7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DA2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499,582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3BDD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521,707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7AA9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557,459</w:t>
            </w:r>
          </w:p>
        </w:tc>
      </w:tr>
      <w:tr w:rsidR="00F712BA" w:rsidRPr="00B26F85" w14:paraId="1A9F04A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1AD17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A44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388,735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90A9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382,794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8451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393,242</w:t>
            </w:r>
          </w:p>
        </w:tc>
      </w:tr>
      <w:tr w:rsidR="00F712BA" w:rsidRPr="00B26F85" w14:paraId="4D2908E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171B3" w14:textId="77777777" w:rsidR="00F712BA" w:rsidRPr="00B26F85" w:rsidRDefault="00F712BA" w:rsidP="0082005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3B85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4CD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C1C5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12051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68B9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4D56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888,317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B8B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904,500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06C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950,701</w:t>
            </w:r>
          </w:p>
        </w:tc>
      </w:tr>
    </w:tbl>
    <w:p w14:paraId="1D41502C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yal Botanic Gardens and Domain Trust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72D35C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B75DF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9C7D4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7F27F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27694A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73ECB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4D7D9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D760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A6577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779F9D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30858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7FA73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3EF00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8A15F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0AE1B0C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203F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F25A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4222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F0BA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6FFF680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0631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5568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41F6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48C8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EC8681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0761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E8E1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EFF3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1FDF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893712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DE3C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8A7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A1CC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E4D9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32,497</w:t>
            </w:r>
          </w:p>
        </w:tc>
      </w:tr>
      <w:tr w:rsidR="00F712BA" w:rsidRPr="00B26F85" w14:paraId="08290D8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889C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B9D4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E30F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B8809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4843A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989C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8646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1731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98D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866445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8009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B46B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3EA1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83C8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2E7068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93DF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9E2B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BB87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8F637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53,899</w:t>
            </w:r>
          </w:p>
        </w:tc>
      </w:tr>
      <w:tr w:rsidR="00F712BA" w:rsidRPr="00B26F85" w14:paraId="638F7FD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3058B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899C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56,086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08A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35,104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508C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86,396</w:t>
            </w:r>
          </w:p>
        </w:tc>
      </w:tr>
      <w:tr w:rsidR="00F712BA" w:rsidRPr="00B26F85" w14:paraId="4D931F8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8D73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6217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EB8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7EB8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050FAB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CC86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0B9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6C2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38B3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7F02FB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E7B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7620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7DBF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F5D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31,568</w:t>
            </w:r>
          </w:p>
        </w:tc>
      </w:tr>
      <w:tr w:rsidR="00F712BA" w:rsidRPr="00B26F85" w14:paraId="65E8F23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2F0A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6C5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55E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A5EE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A3108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1A17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D335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879C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3F4C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B051B9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EADF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5A8A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44E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2243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FFB36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04B1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EA10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46F4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E83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13,392</w:t>
            </w:r>
          </w:p>
        </w:tc>
      </w:tr>
      <w:tr w:rsidR="00F712BA" w:rsidRPr="00B26F85" w14:paraId="1F80498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38CC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BA37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A5CB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41F4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9E8D1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0663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E97C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1D64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56C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F712BA" w:rsidRPr="00B26F85" w14:paraId="4082596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8456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AB51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35,469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3102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BF49E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45,870</w:t>
            </w:r>
          </w:p>
        </w:tc>
      </w:tr>
      <w:tr w:rsidR="00F712BA" w:rsidRPr="00B26F85" w14:paraId="4F48BAF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D0A1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8818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6,391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EC15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CB6A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11,154</w:t>
            </w:r>
          </w:p>
        </w:tc>
      </w:tr>
      <w:tr w:rsidR="00F712BA" w:rsidRPr="00B26F85" w14:paraId="64E9590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8EDA5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1A5F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89,427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8B21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77,216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539D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102,043</w:t>
            </w:r>
          </w:p>
        </w:tc>
      </w:tr>
      <w:tr w:rsidR="00F712BA" w:rsidRPr="00B26F85" w14:paraId="60637E9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A476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201A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33,341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719B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42,112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299D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15,647</w:t>
            </w:r>
          </w:p>
        </w:tc>
      </w:tr>
      <w:tr w:rsidR="00F712BA" w:rsidRPr="00B26F85" w14:paraId="6BC773F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CC31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45D4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C7C6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CAFF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E3236F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7BC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D656A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7777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E398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2A81F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3F8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0388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(32,484)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4CB6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(8,844)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C627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(43,526)</w:t>
            </w:r>
          </w:p>
        </w:tc>
      </w:tr>
      <w:tr w:rsidR="00F712BA" w:rsidRPr="00B26F85" w14:paraId="779730A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7C70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C29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E82D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EBD7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8D86A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2803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E6A8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9396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ACF3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(7,927)</w:t>
            </w:r>
          </w:p>
        </w:tc>
      </w:tr>
      <w:tr w:rsidR="00F712BA" w:rsidRPr="00B26F85" w14:paraId="75A30C1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32AD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3FCE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1485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1E6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51C9E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2C1C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1458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498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5351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C197D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C99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764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69D3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B2E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A6096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C19B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30A7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(32,485)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596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(8,429)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87A3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(51,453)</w:t>
            </w:r>
          </w:p>
        </w:tc>
      </w:tr>
      <w:tr w:rsidR="00F712BA" w:rsidRPr="00B26F85" w14:paraId="75C9D32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41B8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FB7D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DAC9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3211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724E74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5C6B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66F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05EB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F66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FCC07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881D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A6ED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B4E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BE63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(126)</w:t>
            </w:r>
          </w:p>
        </w:tc>
      </w:tr>
      <w:tr w:rsidR="00F712BA" w:rsidRPr="00B26F85" w14:paraId="1436E3A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FD32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4047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D054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054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A911C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8A30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3658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B2D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64D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5068A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BE2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BCFC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F1B6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A050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A0118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C0A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3A3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618B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EAAE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8D6BF6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E24C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5452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BB54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5334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(126)</w:t>
            </w:r>
          </w:p>
        </w:tc>
      </w:tr>
      <w:tr w:rsidR="00F712BA" w:rsidRPr="00B26F85" w14:paraId="1E5BE83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37A2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331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6F5D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33,570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2330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(35,933)</w:t>
            </w:r>
          </w:p>
        </w:tc>
      </w:tr>
      <w:tr w:rsidR="00F712BA" w:rsidRPr="00B26F85" w14:paraId="0609A3EF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920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0C11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D363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5131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41,599</w:t>
            </w:r>
          </w:p>
        </w:tc>
      </w:tr>
      <w:tr w:rsidR="00F712BA" w:rsidRPr="00B26F85" w14:paraId="349E5D2E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2CE1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9CA2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E47E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8AE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9CDC78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6980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F49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4D96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5D72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DBF19E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2E2D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5975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ADB4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41,599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A753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5,666</w:t>
            </w:r>
          </w:p>
        </w:tc>
      </w:tr>
    </w:tbl>
    <w:p w14:paraId="47511D0A" w14:textId="77777777" w:rsidR="00F712BA" w:rsidRDefault="00F712BA" w:rsidP="00F712BA">
      <w:pPr>
        <w:spacing w:before="360"/>
      </w:pPr>
    </w:p>
    <w:p w14:paraId="0DD3E0FA" w14:textId="0DDBD16D" w:rsidR="00F712BA" w:rsidRDefault="00F712BA" w:rsidP="00F712BA"/>
    <w:p w14:paraId="4A756358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35"/>
          <w:headerReference w:type="default" r:id="rId36"/>
          <w:headerReference w:type="first" r:id="rId37"/>
          <w:footerReference w:type="first" r:id="rId3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46A9038" w14:textId="27C2BAA5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Sydney Olympic Park Authority</w:t>
      </w:r>
    </w:p>
    <w:p w14:paraId="4A83563A" w14:textId="77777777" w:rsidR="00D416D3" w:rsidRPr="00D07C14" w:rsidRDefault="00D416D3" w:rsidP="00D416D3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Olympic Park Authority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0F59155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7B95DF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31569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D2C83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88ED95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949F9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BA6C4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870C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6C4B3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D7BD47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34E6A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7824F4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28BEE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F3132E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2585E5AC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1AFD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2CAA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6425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ACD6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4A0D78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8AC6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A0E95" w14:textId="77777777" w:rsidR="00F712BA" w:rsidRPr="00B26F85" w:rsidRDefault="00F712BA" w:rsidP="0082005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E41F2" w14:textId="77777777" w:rsidR="00F712BA" w:rsidRPr="00B26F85" w:rsidRDefault="00F712BA" w:rsidP="0082005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4B642" w14:textId="77777777" w:rsidR="00F712BA" w:rsidRPr="00B26F85" w:rsidRDefault="00F712BA" w:rsidP="0082005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1FE22D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9D9F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BDD3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1F3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8E74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1D154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AFF2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B305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B5EC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040A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32,238</w:t>
            </w:r>
          </w:p>
        </w:tc>
      </w:tr>
      <w:tr w:rsidR="00F712BA" w:rsidRPr="00B26F85" w14:paraId="16277FA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5C04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F185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46,033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5E80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2F1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45,481</w:t>
            </w:r>
          </w:p>
        </w:tc>
      </w:tr>
      <w:tr w:rsidR="00F712BA" w:rsidRPr="00B26F85" w14:paraId="53F2732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8840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EDFE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FAFE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CF43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</w:tr>
      <w:tr w:rsidR="00F712BA" w:rsidRPr="00B26F85" w14:paraId="1E4A967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91C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7393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A96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AC31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CB2277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BC52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816A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AE8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93,988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528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100,142</w:t>
            </w:r>
          </w:p>
        </w:tc>
      </w:tr>
      <w:tr w:rsidR="00F712BA" w:rsidRPr="00B26F85" w14:paraId="1B3B738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072B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EC8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0A7C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186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F712BA" w:rsidRPr="00B26F85" w14:paraId="486B0BE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CA7B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9DF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D21E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B3E8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C96F2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35EC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6C57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154,407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143C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198,907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257A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182,465</w:t>
            </w:r>
          </w:p>
        </w:tc>
      </w:tr>
      <w:tr w:rsidR="00F712BA" w:rsidRPr="00B26F85" w14:paraId="300C84A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9B13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D13FF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083A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8A2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4AFBB4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A485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648F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9DBE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64B9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D4DEE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136B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CD7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D053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CDDC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77,212</w:t>
            </w:r>
          </w:p>
        </w:tc>
      </w:tr>
      <w:tr w:rsidR="00F712BA" w:rsidRPr="00B26F85" w14:paraId="0941ED0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773196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604C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25CD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FE1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7A1494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E309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A893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EC89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218E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4B4B76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504F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BEE8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A0AA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88F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38,015</w:t>
            </w:r>
          </w:p>
        </w:tc>
      </w:tr>
      <w:tr w:rsidR="00F712BA" w:rsidRPr="00B26F85" w14:paraId="05B490AB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C771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12ED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F53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BF00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</w:tr>
      <w:tr w:rsidR="00F712BA" w:rsidRPr="00B26F85" w14:paraId="785196E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1EAC3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187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3868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BDCC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2,026</w:t>
            </w:r>
          </w:p>
        </w:tc>
      </w:tr>
      <w:tr w:rsidR="00F712BA" w:rsidRPr="00B26F85" w14:paraId="2435A04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8241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D7B7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680D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96E3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</w:tr>
      <w:tr w:rsidR="00F712BA" w:rsidRPr="00B26F85" w14:paraId="5446DF3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2800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6B49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46,837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B884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71F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11,813</w:t>
            </w:r>
          </w:p>
        </w:tc>
      </w:tr>
      <w:tr w:rsidR="00F712BA" w:rsidRPr="00B26F85" w14:paraId="795EFCF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D9FF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D900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138,639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C491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113,729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C052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131,645</w:t>
            </w:r>
          </w:p>
        </w:tc>
      </w:tr>
      <w:tr w:rsidR="00F712BA" w:rsidRPr="00B26F85" w14:paraId="205C91B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1C62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9499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9247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981F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5F3E9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DF16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35F9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7669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7B24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2D016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FDBF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5D79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D6FE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(85,338)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A26B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(50,820)</w:t>
            </w:r>
          </w:p>
        </w:tc>
      </w:tr>
    </w:tbl>
    <w:p w14:paraId="219B4647" w14:textId="77777777" w:rsidR="00F712BA" w:rsidRDefault="00F712BA" w:rsidP="00F712BA">
      <w:pPr>
        <w:spacing w:before="360"/>
      </w:pPr>
    </w:p>
    <w:p w14:paraId="5CE3C950" w14:textId="77777777" w:rsidR="00F712BA" w:rsidRDefault="00F712BA" w:rsidP="00F712BA">
      <w:r>
        <w:br w:type="page"/>
      </w:r>
    </w:p>
    <w:p w14:paraId="2A5D2543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Olympic Park Authority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3428D4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92E45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4E20E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51915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7A6434D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31C2B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08BB7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0D29F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0F98C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8A58C6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14D4C8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D7D476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2855F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75C22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50077C23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86DD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B895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057C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31A5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A86C59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22B7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9A15D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0244F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DB50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0BC9E4C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6984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DC47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8260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70DD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49,509</w:t>
            </w:r>
          </w:p>
        </w:tc>
      </w:tr>
      <w:tr w:rsidR="00F712BA" w:rsidRPr="00B26F85" w14:paraId="4C7CAE7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A04E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9DEC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3D3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2EEB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F82B6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D9F6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86D7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D03B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368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</w:tr>
      <w:tr w:rsidR="00F712BA" w:rsidRPr="00B26F85" w14:paraId="4DEF922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A4EF6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1CB2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5AF3C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7E38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5FE561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67DD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595B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E533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A6F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F712BA" w:rsidRPr="00B26F85" w14:paraId="65BE5F0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88E8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0043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88,906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F91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9A57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F712BA" w:rsidRPr="00B26F85" w14:paraId="0FEA99B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1BA8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EE05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000C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BAAF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</w:tr>
      <w:tr w:rsidR="00F712BA" w:rsidRPr="00B26F85" w14:paraId="3DF1CEB3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6CFE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2980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F067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870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6EAB2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372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92BF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9AE9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7B3A0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4A768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924B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1DAF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140,298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9295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83,708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2D32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57,549</w:t>
            </w:r>
          </w:p>
        </w:tc>
      </w:tr>
      <w:tr w:rsidR="00F712BA" w:rsidRPr="00B26F85" w14:paraId="7546C1AF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0DA5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57DF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E73A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892D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678497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1468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B1E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1979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13D4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297EE3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A8674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ED60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680A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73192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13F503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B7FB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E619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207B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42,169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DC94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712BA" w:rsidRPr="00B26F85" w14:paraId="505CF8F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4C99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557A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0804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6F39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837F8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7423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3295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4E84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F120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71,877</w:t>
            </w:r>
          </w:p>
        </w:tc>
      </w:tr>
      <w:tr w:rsidR="00F712BA" w:rsidRPr="00B26F85" w14:paraId="6FF3127F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FD73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0919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EB05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0D47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FDF01C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9805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E046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B484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148A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2F2255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1452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6C0F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1,437,645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658E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2,102,273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CF86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2,262,985</w:t>
            </w:r>
          </w:p>
        </w:tc>
      </w:tr>
      <w:tr w:rsidR="00F712BA" w:rsidRPr="00B26F85" w14:paraId="247761F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8E5A1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3BB2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00FA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140,473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63C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170,869</w:t>
            </w:r>
          </w:p>
        </w:tc>
      </w:tr>
      <w:tr w:rsidR="00F712BA" w:rsidRPr="00B26F85" w14:paraId="4E5D3E9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F5AC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EE31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296,367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A547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383,791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6A6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375,158</w:t>
            </w:r>
          </w:p>
        </w:tc>
      </w:tr>
      <w:tr w:rsidR="00F712BA" w:rsidRPr="00B26F85" w14:paraId="61F54898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790C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A25A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2EE6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FC50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9D31A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EE6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C22A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A1D2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C91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894</w:t>
            </w:r>
          </w:p>
        </w:tc>
      </w:tr>
      <w:tr w:rsidR="00F712BA" w:rsidRPr="00B26F85" w14:paraId="2D0D9CF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78AB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0A82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ECF2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F05C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2BACA7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BFC0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1B21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556,726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A639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B710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7,683</w:t>
            </w:r>
          </w:p>
        </w:tc>
      </w:tr>
      <w:tr w:rsidR="00F712BA" w:rsidRPr="00B26F85" w14:paraId="6893F0F1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B425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D860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2,409,692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BCD2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2,864,847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B234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2,889,466</w:t>
            </w:r>
          </w:p>
        </w:tc>
      </w:tr>
      <w:tr w:rsidR="00F712BA" w:rsidRPr="00B26F85" w14:paraId="6C979B2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F2B3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9926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2,549,990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266D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2,948,555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F1AE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2,947,015</w:t>
            </w:r>
          </w:p>
        </w:tc>
      </w:tr>
      <w:tr w:rsidR="00F712BA" w:rsidRPr="00B26F85" w14:paraId="71C9FCF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830D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568F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8978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B1BE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8CEE899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F9F1A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9A6B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D49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560C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1872B08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DE67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E1AA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1227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489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12145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A962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FB54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B485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293F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14,461</w:t>
            </w:r>
          </w:p>
        </w:tc>
      </w:tr>
      <w:tr w:rsidR="00F712BA" w:rsidRPr="00B26F85" w14:paraId="730BD83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3F3C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BD16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DB8D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992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849EB2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1CC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2EE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9823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6194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35A0DE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8ED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3E07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7196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6A57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</w:tr>
      <w:tr w:rsidR="00F712BA" w:rsidRPr="00B26F85" w14:paraId="5FCA09D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691CC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18D4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5C33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F20C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</w:tr>
      <w:tr w:rsidR="00F712BA" w:rsidRPr="00B26F85" w14:paraId="532A27A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8BE9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3C0B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6589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F46C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</w:tr>
      <w:tr w:rsidR="00F712BA" w:rsidRPr="00B26F85" w14:paraId="3BEA613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07E8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2A56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F7E1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5EC6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3E30E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141B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3F50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18,659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C1A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22,580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F94D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22,899</w:t>
            </w:r>
          </w:p>
        </w:tc>
      </w:tr>
      <w:tr w:rsidR="00F712BA" w:rsidRPr="00B26F85" w14:paraId="21260677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7199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D592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1CF7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1A9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344D68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2C86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E70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E402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124F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0A48341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7B47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4145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E6F1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93C8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375787D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C17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F51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2176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8E5D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C85136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C2D1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B022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F805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B7D7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46D3F9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053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DF3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749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76E1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2,848</w:t>
            </w:r>
          </w:p>
        </w:tc>
      </w:tr>
      <w:tr w:rsidR="00F712BA" w:rsidRPr="00B26F85" w14:paraId="5F5281EB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EE81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9FAF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DBC4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2DEFB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F712BA" w:rsidRPr="00B26F85" w14:paraId="2A9CE134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EFBE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367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B25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447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198CF8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8491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85F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741A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F298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2,954</w:t>
            </w:r>
          </w:p>
        </w:tc>
      </w:tr>
      <w:tr w:rsidR="00F712BA" w:rsidRPr="00B26F85" w14:paraId="52BC4C9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1C6E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890B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3AB0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5AF8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25,853</w:t>
            </w:r>
          </w:p>
        </w:tc>
      </w:tr>
      <w:tr w:rsidR="00F712BA" w:rsidRPr="00B26F85" w14:paraId="5FFECD9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27E8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C62F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2,527,676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EB0B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2,924,311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D714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2,921,162</w:t>
            </w:r>
          </w:p>
        </w:tc>
      </w:tr>
      <w:tr w:rsidR="00F712BA" w:rsidRPr="00B26F85" w14:paraId="3B04E008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1E0D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A65E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5112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11AF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42CBACA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36C5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314DB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1,350,980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EE06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1,593,889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3025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1,580,714</w:t>
            </w:r>
          </w:p>
        </w:tc>
      </w:tr>
      <w:tr w:rsidR="00F712BA" w:rsidRPr="00B26F85" w14:paraId="0058B770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97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7161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1,176,697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8A97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1,330,422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9D3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1,340,448</w:t>
            </w:r>
          </w:p>
        </w:tc>
      </w:tr>
      <w:tr w:rsidR="00F712BA" w:rsidRPr="00B26F85" w14:paraId="5683CA75" w14:textId="77777777" w:rsidTr="00820057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1F60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8B9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F78E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D138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83AA4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ADA3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28FE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2,527,676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6760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2,924,311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B4C8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2,921,162</w:t>
            </w:r>
          </w:p>
        </w:tc>
      </w:tr>
    </w:tbl>
    <w:p w14:paraId="19AA6A30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Olympic Park Authority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5D9BC77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6AFFD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E6014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CC95C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2040F5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4012F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23AB4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6E82B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99314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A4749F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0CE40D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99908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4B706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22F61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686680CA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E37F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5DC6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4C41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479E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C96EFF0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7C3B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C006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8166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F727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495E70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F803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6700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E4C9A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826D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0088A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D063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3F31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1E9B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0C19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32,238</w:t>
            </w:r>
          </w:p>
        </w:tc>
      </w:tr>
      <w:tr w:rsidR="00F712BA" w:rsidRPr="00B26F85" w14:paraId="49069FE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7B96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1520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3CE2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957B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</w:tr>
      <w:tr w:rsidR="00F712BA" w:rsidRPr="00B26F85" w14:paraId="0C1CA29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1805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65E0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12D9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FFD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F712BA" w:rsidRPr="00B26F85" w14:paraId="07ABBB5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7727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F551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0119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0D86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9DBCC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FE2F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2BAB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56,063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256B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24,223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5D94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45,481</w:t>
            </w:r>
          </w:p>
        </w:tc>
      </w:tr>
      <w:tr w:rsidR="00F712BA" w:rsidRPr="00B26F85" w14:paraId="2B21139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10B46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A273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102,498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F37F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80,026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276B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82,323</w:t>
            </w:r>
          </w:p>
        </w:tc>
      </w:tr>
      <w:tr w:rsidR="00F712BA" w:rsidRPr="00B26F85" w14:paraId="125E84C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A2C4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25DA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F23F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4585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BAA7E1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8D1C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5D44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D9F1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CA2B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70245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4737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BDF1F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8A63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D4DD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77,212</w:t>
            </w:r>
          </w:p>
        </w:tc>
      </w:tr>
      <w:tr w:rsidR="00F712BA" w:rsidRPr="00B26F85" w14:paraId="5A06685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F2BC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E07D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EB71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1CE5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AA5B2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D2E3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3BE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4241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49220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6BC70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8ACE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D245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8913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718B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09BE0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F00E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281F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00D8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50F5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38,015</w:t>
            </w:r>
          </w:p>
        </w:tc>
      </w:tr>
      <w:tr w:rsidR="00F712BA" w:rsidRPr="00B26F85" w14:paraId="4B53446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C6C3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020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4092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04D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4DE796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4797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5883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7EE6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22E1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1,346</w:t>
            </w:r>
          </w:p>
        </w:tc>
      </w:tr>
      <w:tr w:rsidR="00F712BA" w:rsidRPr="00B26F85" w14:paraId="0C0639E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335F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AE3C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144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707E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</w:tr>
      <w:tr w:rsidR="00F712BA" w:rsidRPr="00B26F85" w14:paraId="10CC2A5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718D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1FC5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13,140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9E9C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31,497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A20E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14,912</w:t>
            </w:r>
          </w:p>
        </w:tc>
      </w:tr>
      <w:tr w:rsidR="00F712BA" w:rsidRPr="00B26F85" w14:paraId="36A7311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FF8FC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F9EA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76F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114,916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9B9B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133,465</w:t>
            </w:r>
          </w:p>
        </w:tc>
      </w:tr>
      <w:tr w:rsidR="00F712BA" w:rsidRPr="00B26F85" w14:paraId="74DE62F1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350B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C65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(15,753)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BC01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5EF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51,142</w:t>
            </w:r>
          </w:p>
        </w:tc>
      </w:tr>
      <w:tr w:rsidR="00F712BA" w:rsidRPr="00B26F85" w14:paraId="24907EA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6A9F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350A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A14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D5EF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55AE54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76F2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F717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10E0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482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F2CF2D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A1FA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DC55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(23,587)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8EC8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(58,807)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7DBE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(75,591)</w:t>
            </w:r>
          </w:p>
        </w:tc>
      </w:tr>
      <w:tr w:rsidR="00F712BA" w:rsidRPr="00B26F85" w14:paraId="30C2EC4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DA61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A3EE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B659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27,991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4B3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ADF58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E749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AE1A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F8A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(9,400)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5F67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BEEC9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FEC0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F32D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E6D7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91F3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A8DDF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79A3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370A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6174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8D4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9CB73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90E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5C70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22D1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8CF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30635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CD0A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E830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(12,087)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62E8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(37,816)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4A8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(75,591)</w:t>
            </w:r>
          </w:p>
        </w:tc>
      </w:tr>
      <w:tr w:rsidR="00F712BA" w:rsidRPr="00B26F85" w14:paraId="3590829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F75E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A86A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C211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F1F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CCBC857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E2C1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EAE1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9C7F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8B1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1,462</w:t>
            </w:r>
          </w:p>
        </w:tc>
      </w:tr>
      <w:tr w:rsidR="00F712BA" w:rsidRPr="00B26F85" w14:paraId="65E728EA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183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8F4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7873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FA2EE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</w:tr>
      <w:tr w:rsidR="00F712BA" w:rsidRPr="00B26F85" w14:paraId="022D41E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98BA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F35B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BD82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F94D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E169A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45762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1E5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B8DC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BFC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F848FC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EC08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BB50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BE4A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F5C6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B40BF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4D1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6E3C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C80C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4A6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2B7BF0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BDBF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29FC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7366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E18D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1,609</w:t>
            </w:r>
          </w:p>
        </w:tc>
      </w:tr>
      <w:tr w:rsidR="00F712BA" w:rsidRPr="00B26F85" w14:paraId="5D1503E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E933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23D1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(27,892)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F216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(2,969)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067A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(22,840)</w:t>
            </w:r>
          </w:p>
        </w:tc>
      </w:tr>
      <w:tr w:rsidR="00F712BA" w:rsidRPr="00B26F85" w14:paraId="240079CD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2878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6607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56,762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FC34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75,317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3FD1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72,349</w:t>
            </w:r>
          </w:p>
        </w:tc>
      </w:tr>
      <w:tr w:rsidR="00F712BA" w:rsidRPr="00B26F85" w14:paraId="207B4770" w14:textId="77777777" w:rsidTr="00820057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D744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2BA9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CCA7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FCCA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788BCC" w14:textId="77777777" w:rsidTr="0082005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470579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C6B9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904E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E0BD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87F04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7EB6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E7D2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4E80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72,349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58B9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49,509</w:t>
            </w:r>
          </w:p>
        </w:tc>
      </w:tr>
    </w:tbl>
    <w:p w14:paraId="421A7D69" w14:textId="77777777" w:rsidR="00F712BA" w:rsidRDefault="00F712BA" w:rsidP="00F712BA">
      <w:pPr>
        <w:spacing w:before="360"/>
      </w:pPr>
    </w:p>
    <w:p w14:paraId="0D49EAE8" w14:textId="1470F6EC" w:rsidR="00F712BA" w:rsidRDefault="00F712BA" w:rsidP="00F712BA"/>
    <w:p w14:paraId="194968D6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39"/>
          <w:headerReference w:type="default" r:id="rId40"/>
          <w:headerReference w:type="first" r:id="rId41"/>
          <w:footerReference w:type="first" r:id="rId4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7C57DE0" w14:textId="4D8A1F6F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Aboriginal Housing Office</w:t>
      </w:r>
    </w:p>
    <w:p w14:paraId="3EC0A081" w14:textId="77777777" w:rsidR="007B6354" w:rsidRPr="00D07C14" w:rsidRDefault="007B6354" w:rsidP="007B6354">
      <w:pPr>
        <w:pStyle w:val="Heading4"/>
        <w:rPr>
          <w:rFonts w:cs="Arial"/>
          <w:szCs w:val="25"/>
          <w:lang w:eastAsia="en-AU"/>
        </w:rPr>
      </w:pPr>
      <w:r w:rsidRPr="00D07C14">
        <w:rPr>
          <w:rFonts w:cs="Arial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boriginal Housing Office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05F5249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8F3E9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60964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725A0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8B3FDA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88E74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1E754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84F0E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1A301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312539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17EAC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97BE9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76C9C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C285A0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1D4100D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DEFF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CD43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5426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0504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4A32616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8AA4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291A79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93BBE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A5D32C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3C42DA7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8F16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3083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E03C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3201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156679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2CA7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EE20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2A88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7DF1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16,766</w:t>
            </w:r>
          </w:p>
        </w:tc>
      </w:tr>
      <w:tr w:rsidR="00F712BA" w:rsidRPr="00B26F85" w14:paraId="02B99D6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8D49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0C49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61,281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342A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59,765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178F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67,233</w:t>
            </w:r>
          </w:p>
        </w:tc>
      </w:tr>
      <w:tr w:rsidR="00F712BA" w:rsidRPr="00B26F85" w14:paraId="2394C04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848D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E4FF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DD57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365C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37,141</w:t>
            </w:r>
          </w:p>
        </w:tc>
      </w:tr>
      <w:tr w:rsidR="00F712BA" w:rsidRPr="00B26F85" w14:paraId="59B2EAB3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0A7E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703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E198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60AA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777EA5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E2CCE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BF87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79D5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BB7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21,641</w:t>
            </w:r>
          </w:p>
        </w:tc>
      </w:tr>
      <w:tr w:rsidR="00F712BA" w:rsidRPr="00B26F85" w14:paraId="22B30C1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281C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A1A5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1747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DD28C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712BA" w:rsidRPr="00B26F85" w14:paraId="3554040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4AAC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83988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3FAC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9C05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753E8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A314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1D40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122,954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0CD6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108,895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53B6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142,787</w:t>
            </w:r>
          </w:p>
        </w:tc>
      </w:tr>
      <w:tr w:rsidR="00F712BA" w:rsidRPr="00B26F85" w14:paraId="140C31D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CA5F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80E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63A23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1300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1E45B64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FFE6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EDF2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4989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DB6A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8FAFEE1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2CC9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F9EB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88E8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F96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32,843</w:t>
            </w:r>
          </w:p>
        </w:tc>
      </w:tr>
      <w:tr w:rsidR="00F712BA" w:rsidRPr="00B26F85" w14:paraId="346F2D32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1106C8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E090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D8B1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CDB2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F9914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5B77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B79E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0D64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86A0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400B0D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608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FAEA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B18E0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620AA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56,104</w:t>
            </w:r>
          </w:p>
        </w:tc>
      </w:tr>
      <w:tr w:rsidR="00F712BA" w:rsidRPr="00B26F85" w14:paraId="017AA35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4BDC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13CC7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5950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4101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98,742</w:t>
            </w:r>
          </w:p>
        </w:tc>
      </w:tr>
      <w:tr w:rsidR="00F712BA" w:rsidRPr="00B26F85" w14:paraId="5CCD8BC8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A128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5CCE4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211D6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2EB65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D02B906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86ED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2141D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A71BB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9DA9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66AC7F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11EE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B6A5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B977E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FC1B2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9,442</w:t>
            </w:r>
          </w:p>
        </w:tc>
      </w:tr>
      <w:tr w:rsidR="00F712BA" w:rsidRPr="00B26F85" w14:paraId="5F3F178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44E1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4ACE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127,568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A377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158,499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FB63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197,131</w:t>
            </w:r>
          </w:p>
        </w:tc>
      </w:tr>
      <w:tr w:rsidR="00F712BA" w:rsidRPr="00B26F85" w14:paraId="7361329E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5856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CB7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5FB6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(6,084)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BB08F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A3A490" w14:textId="77777777" w:rsidTr="0082005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FBAF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4F21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(1,453)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86481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(4,805)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45DE9" w14:textId="77777777" w:rsidR="00F712BA" w:rsidRPr="00B26F85" w:rsidRDefault="00F712BA" w:rsidP="008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(7,509)</w:t>
            </w:r>
          </w:p>
        </w:tc>
      </w:tr>
      <w:tr w:rsidR="00F712BA" w:rsidRPr="00B26F85" w14:paraId="4FFD7FF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CF7E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E958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3,161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C5D7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38,716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AD29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46,834</w:t>
            </w:r>
          </w:p>
        </w:tc>
      </w:tr>
    </w:tbl>
    <w:p w14:paraId="4B23C8ED" w14:textId="77777777" w:rsidR="00F712BA" w:rsidRDefault="00F712BA" w:rsidP="00F712BA">
      <w:pPr>
        <w:spacing w:before="360"/>
      </w:pPr>
    </w:p>
    <w:p w14:paraId="36E018E5" w14:textId="77777777" w:rsidR="00F712BA" w:rsidRDefault="00F712BA" w:rsidP="00F712BA">
      <w:r>
        <w:br w:type="page"/>
      </w:r>
    </w:p>
    <w:p w14:paraId="75C1B027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boriginal Housing Office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1290CF2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B883C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A39FA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301B3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D85470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6780D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C61C4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38CDA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35658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4DFB20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03E1D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FAE0D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8FC69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C22A5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024FA41B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CE57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C184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BC33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CFF0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1845B7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7520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20B64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BE50E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F08E0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544C22A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568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3FE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E549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3EA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2,005</w:t>
            </w:r>
          </w:p>
        </w:tc>
      </w:tr>
      <w:tr w:rsidR="00F712BA" w:rsidRPr="00B26F85" w14:paraId="689EE01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9699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547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33F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27A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C138C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6F03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9B0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DDA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29B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3,829</w:t>
            </w:r>
          </w:p>
        </w:tc>
      </w:tr>
      <w:tr w:rsidR="00F712BA" w:rsidRPr="00B26F85" w14:paraId="1D3AC11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AC3AE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C9F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F43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5C4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D7D7F9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E1D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8697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C0B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3DC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092FCE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5A04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269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43C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A8B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E9485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DA71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F7B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8A0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B7D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BF4630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A26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4BD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675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25F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039C1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8C13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8B1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D61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F1E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2F7F7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7ADD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5E82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7029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13,879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B5B6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5,834</w:t>
            </w:r>
          </w:p>
        </w:tc>
      </w:tr>
      <w:tr w:rsidR="00F712BA" w:rsidRPr="00B26F85" w14:paraId="7ACDDD7B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A301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44B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0E3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F94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66FFF0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6A76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0ED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A65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2A85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8EC76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83E1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38E5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C875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6E3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833E3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3895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986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250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9BE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ECD37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6BD5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B7C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4A4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046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8D684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A50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D12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92E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B88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87E36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766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BF6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FA1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9D6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6E0C73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C1AE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199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DBA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4A2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AEB792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766A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988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2,164,637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482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2,164,811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8B2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2,219,634</w:t>
            </w:r>
          </w:p>
        </w:tc>
      </w:tr>
      <w:tr w:rsidR="00F712BA" w:rsidRPr="00B26F85" w14:paraId="6EDCED0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290B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6E9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00E9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B7D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</w:tr>
      <w:tr w:rsidR="00F712BA" w:rsidRPr="00B26F85" w14:paraId="6C94790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E1F1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7B0D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A22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322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0D43D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34A8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FAA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957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E50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3B7C2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0835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AB0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136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09F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F712BA" w:rsidRPr="00B26F85" w14:paraId="16F06A4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6D41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41E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93C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6ED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4F2EC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94E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0D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CF6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999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B0B1D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3879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68D7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2,167,652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D081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2,165,543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CEEC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2,220,430</w:t>
            </w:r>
          </w:p>
        </w:tc>
      </w:tr>
      <w:tr w:rsidR="00F712BA" w:rsidRPr="00B26F85" w14:paraId="7DBBC1B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265E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B697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2,173,026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9D65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2,179,422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FC45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2,226,265</w:t>
            </w:r>
          </w:p>
        </w:tc>
      </w:tr>
      <w:tr w:rsidR="00F712BA" w:rsidRPr="00B26F85" w14:paraId="44CF04FB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3D60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6EC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018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CB6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5FE2B29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EF06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A0D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64A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D11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3B628D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AC2D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0E6F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8F15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044A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C958C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96AB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0BC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24,608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B7E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AED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18,083</w:t>
            </w:r>
          </w:p>
        </w:tc>
      </w:tr>
      <w:tr w:rsidR="00F712BA" w:rsidRPr="00B26F85" w14:paraId="1172FC5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08AF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0CF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7EE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D40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FE065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471B3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C4B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74A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96B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349AE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5134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1CA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CC5C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1B2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="00F712BA" w:rsidRPr="00B26F85" w14:paraId="56E0969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7F14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0FF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B14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A9B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E74C8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E1F5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5D3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3AA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5DB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CB6AF2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FD3C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D23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809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C3E8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FE1891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A78A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2B64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24,956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8341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17,917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4005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18,326</w:t>
            </w:r>
          </w:p>
        </w:tc>
      </w:tr>
      <w:tr w:rsidR="00F712BA" w:rsidRPr="00B26F85" w14:paraId="53228A36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1626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88F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3DC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255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BD6B5D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D0B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DEE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96D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840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33BF0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ACF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B5E6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434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F69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801A3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4FCE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5E0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2D1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8ED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C5CA95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B5AC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7064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86DD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9C2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4F3D0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98E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6F6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884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B03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</w:tr>
      <w:tr w:rsidR="00F712BA" w:rsidRPr="00B26F85" w14:paraId="413D6FA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5964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20B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F86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AC5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</w:tr>
      <w:tr w:rsidR="00F712BA" w:rsidRPr="00B26F85" w14:paraId="61AA830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F23AB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3ED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E11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245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</w:tr>
      <w:tr w:rsidR="00F712BA" w:rsidRPr="00B26F85" w14:paraId="3ED84A31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08EE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665E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0BE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11,878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6091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11,647</w:t>
            </w:r>
          </w:p>
        </w:tc>
      </w:tr>
      <w:tr w:rsidR="00F712BA" w:rsidRPr="00B26F85" w14:paraId="7DCD604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31D8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0BB2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9A63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29,795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A189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29,973</w:t>
            </w:r>
          </w:p>
        </w:tc>
      </w:tr>
      <w:tr w:rsidR="00F712BA" w:rsidRPr="00B26F85" w14:paraId="4E625AE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4137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C47C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2,145,978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B4F7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2,149,628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3CFA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2,196,292</w:t>
            </w:r>
          </w:p>
        </w:tc>
      </w:tr>
      <w:tr w:rsidR="00F712BA" w:rsidRPr="00B26F85" w14:paraId="3D868E32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698A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B09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1BE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148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AFE71E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9E32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BA0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983,019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42E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1,039,658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C1C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1,086,492</w:t>
            </w:r>
          </w:p>
        </w:tc>
      </w:tr>
      <w:tr w:rsidR="00F712BA" w:rsidRPr="00B26F85" w14:paraId="443C9F8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472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117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1,162,959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E13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1,109,970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6B6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1,109,800</w:t>
            </w:r>
          </w:p>
        </w:tc>
      </w:tr>
      <w:tr w:rsidR="00F712BA" w:rsidRPr="00B26F85" w14:paraId="4AAABB6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206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F3F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EA52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2F7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731CD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52B2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62A5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2,145,978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4743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2,149,628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B965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2,196,292</w:t>
            </w:r>
          </w:p>
        </w:tc>
      </w:tr>
    </w:tbl>
    <w:p w14:paraId="7084E5D8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boriginal Housing Office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86AFEF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629C3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0EFE4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3EF5D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6A463A1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C4483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130A7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85890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E730C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7DCB77B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2EBC3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F6CD7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134248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69CC3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D009F8C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DD59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70D3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1F1C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491F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44D4460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5B08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80F50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578F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E90F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E442C5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50A7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041B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6D1D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C16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35DC5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4D17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51C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1D3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7BE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16,766</w:t>
            </w:r>
          </w:p>
        </w:tc>
      </w:tr>
      <w:tr w:rsidR="00F712BA" w:rsidRPr="00B26F85" w14:paraId="3503496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1F19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DB9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FD1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6BB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37,141</w:t>
            </w:r>
          </w:p>
        </w:tc>
      </w:tr>
      <w:tr w:rsidR="00F712BA" w:rsidRPr="00B26F85" w14:paraId="2E3E1B4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324D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950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0FD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978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712BA" w:rsidRPr="00B26F85" w14:paraId="00224C0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974A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CAF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433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F97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110A06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A6F0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11F6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61,329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2C38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56,332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DE5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70,141</w:t>
            </w:r>
          </w:p>
        </w:tc>
      </w:tr>
      <w:tr w:rsidR="00F712BA" w:rsidRPr="00B26F85" w14:paraId="3693BC1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62345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4137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101,684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AA15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84,561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CE89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124,054</w:t>
            </w:r>
          </w:p>
        </w:tc>
      </w:tr>
      <w:tr w:rsidR="00F712BA" w:rsidRPr="00B26F85" w14:paraId="0E59523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40F5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ECFA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7A4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666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52B5F6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4208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0FA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F1B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4EE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682E7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6E44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079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081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4D1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32,843</w:t>
            </w:r>
          </w:p>
        </w:tc>
      </w:tr>
      <w:tr w:rsidR="00F712BA" w:rsidRPr="00B26F85" w14:paraId="1DEFD84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C85E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A62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ED82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AAD6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4D46C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8F1B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6EA0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680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64D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66EC0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0BCD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99D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A31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141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DEDA5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ABC1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F75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B8A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55,418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05B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56,104</w:t>
            </w:r>
          </w:p>
        </w:tc>
      </w:tr>
      <w:tr w:rsidR="00F712BA" w:rsidRPr="00B26F85" w14:paraId="644AEFD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AC95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A0B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74C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D68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</w:tr>
      <w:tr w:rsidR="00F712BA" w:rsidRPr="00B26F85" w14:paraId="0035FA5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0FE9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423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0D3E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D6E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B85A8E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10E5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088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0D3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65,546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219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96,041</w:t>
            </w:r>
          </w:p>
        </w:tc>
      </w:tr>
      <w:tr w:rsidR="00F712BA" w:rsidRPr="00B26F85" w14:paraId="37C0226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ADFD1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40E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819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E6D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9,331</w:t>
            </w:r>
          </w:p>
        </w:tc>
      </w:tr>
      <w:tr w:rsidR="00F712BA" w:rsidRPr="00B26F85" w14:paraId="2BF22DC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4F214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7E49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126,944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99AA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136,413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F913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193,766</w:t>
            </w:r>
          </w:p>
        </w:tc>
      </w:tr>
      <w:tr w:rsidR="00F712BA" w:rsidRPr="00B26F85" w14:paraId="4913801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282B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C3C2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25,260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D8AE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7744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69,712</w:t>
            </w:r>
          </w:p>
        </w:tc>
      </w:tr>
      <w:tr w:rsidR="00F712BA" w:rsidRPr="00B26F85" w14:paraId="62C2B17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6893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BC5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8664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1B8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2AEEC8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01C3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85E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A98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923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</w:tr>
      <w:tr w:rsidR="00F712BA" w:rsidRPr="00B26F85" w14:paraId="49F9212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5B3D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118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(35,312)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466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(52,982)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EF2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(80,665)</w:t>
            </w:r>
          </w:p>
        </w:tc>
      </w:tr>
      <w:tr w:rsidR="00F712BA" w:rsidRPr="00B26F85" w14:paraId="08D7EAA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92E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42F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D39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A2A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E5394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203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4CD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09C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101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07F4C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D3E6E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E4B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E1D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B90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75253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59DF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96D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FD1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2C3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8A1288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0745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BCF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7B3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2EB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55EAD7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D72A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44AC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(33,352)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6AE7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(51,797)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F8E6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(77,475)</w:t>
            </w:r>
          </w:p>
        </w:tc>
      </w:tr>
      <w:tr w:rsidR="00F712BA" w:rsidRPr="00B26F85" w14:paraId="3190944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F1E8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24A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B32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BDB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91860E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5FD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870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6BC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711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33FB0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934F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8195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05C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A9F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(385)</w:t>
            </w:r>
          </w:p>
        </w:tc>
      </w:tr>
      <w:tr w:rsidR="00F712BA" w:rsidRPr="00B26F85" w14:paraId="1B2D7D7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15BB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822B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9B3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1E0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32394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3D6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193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1F5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036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E310B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C092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6CA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9A0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FA2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0DA45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5DA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007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8DB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7AD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169B5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6C41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DBDC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6B32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448B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(385)</w:t>
            </w:r>
          </w:p>
        </w:tc>
      </w:tr>
      <w:tr w:rsidR="00F712BA" w:rsidRPr="00B26F85" w14:paraId="78861BC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2A3B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04D9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(8,421)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E9D0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A442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(8,148)</w:t>
            </w:r>
          </w:p>
        </w:tc>
      </w:tr>
      <w:tr w:rsidR="00F712BA" w:rsidRPr="00B26F85" w14:paraId="5836E7E1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4B2A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699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FD5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059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10,152</w:t>
            </w:r>
          </w:p>
        </w:tc>
      </w:tr>
      <w:tr w:rsidR="00F712BA" w:rsidRPr="00B26F85" w14:paraId="66F7808E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A952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8E1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D4D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80C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0F04E0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0BB35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BA55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3A0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9A6B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47DB9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E98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EC0C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77EF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10,152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ECBA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2,005</w:t>
            </w:r>
          </w:p>
        </w:tc>
      </w:tr>
    </w:tbl>
    <w:p w14:paraId="0BC0682F" w14:textId="77777777" w:rsidR="00F712BA" w:rsidRDefault="00F712BA" w:rsidP="00F712BA">
      <w:pPr>
        <w:spacing w:before="360"/>
      </w:pPr>
    </w:p>
    <w:p w14:paraId="6F698041" w14:textId="30479CE1" w:rsidR="00F712BA" w:rsidRDefault="00F712BA" w:rsidP="00F712BA"/>
    <w:p w14:paraId="0D8938FF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43"/>
          <w:headerReference w:type="default" r:id="rId44"/>
          <w:headerReference w:type="first" r:id="rId45"/>
          <w:footerReference w:type="first" r:id="rId4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D6A2BC2" w14:textId="54E4B5D0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Biodiversity Conservation Trust of NSW</w:t>
      </w:r>
    </w:p>
    <w:p w14:paraId="114CF519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iodiversity Conservation Trust of NSW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C3BE8C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45823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A2746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58017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BE1356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5CD70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B21A1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A0739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7F7CB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AC90ED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CB7D9F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9F339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C8B51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CAD13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4742A8F5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BECA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1CD1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65ED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2779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0A074B2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8955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54E38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6959B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63E49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045AFC0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9CC5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22E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17F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95D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F2FA3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2838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C07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B0A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A41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14,682</w:t>
            </w:r>
          </w:p>
        </w:tc>
      </w:tr>
      <w:tr w:rsidR="00F712BA" w:rsidRPr="00B26F85" w14:paraId="5AD3C31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609E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637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035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2F3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14,127</w:t>
            </w:r>
          </w:p>
        </w:tc>
      </w:tr>
      <w:tr w:rsidR="00F712BA" w:rsidRPr="00B26F85" w14:paraId="7D26E30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EF807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F9F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FAE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A83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</w:tr>
      <w:tr w:rsidR="00F712BA" w:rsidRPr="00B26F85" w14:paraId="77FD831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199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DA8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9A3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A20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BBF9C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A21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B95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73B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458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</w:tr>
      <w:tr w:rsidR="00F712BA" w:rsidRPr="00B26F85" w14:paraId="13B806C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9834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DEC7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7C7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9B3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712BA" w:rsidRPr="00B26F85" w14:paraId="42A31DC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87AC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9E0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C5C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F3C2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B580F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B0A7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CDAD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3FD4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43,084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8C68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38,393</w:t>
            </w:r>
          </w:p>
        </w:tc>
      </w:tr>
      <w:tr w:rsidR="00F712BA" w:rsidRPr="00B26F85" w14:paraId="7877A20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2301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CE7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297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D75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B14090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F7A8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D39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251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0FA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4A358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A61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39D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D63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6B1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20,487</w:t>
            </w:r>
          </w:p>
        </w:tc>
      </w:tr>
      <w:tr w:rsidR="00F712BA" w:rsidRPr="00B26F85" w14:paraId="10C9AC4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2F43810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792A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11C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C33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94E80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2F15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07B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AD3D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1E54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52D70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5055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BB7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BAB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4CF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</w:tr>
      <w:tr w:rsidR="00F712BA" w:rsidRPr="00B26F85" w14:paraId="462F8A7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F54E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8C8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53,162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FAC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509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55,635</w:t>
            </w:r>
          </w:p>
        </w:tc>
      </w:tr>
      <w:tr w:rsidR="00F712BA" w:rsidRPr="00B26F85" w14:paraId="115B68E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0697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B2A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D53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(3,033)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D9D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</w:tr>
      <w:tr w:rsidR="00F712BA" w:rsidRPr="00B26F85" w14:paraId="2975235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5525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5CD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CCF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321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(23)</w:t>
            </w:r>
          </w:p>
        </w:tc>
      </w:tr>
      <w:tr w:rsidR="00F712BA" w:rsidRPr="00B26F85" w14:paraId="17426D7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99FE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D8AFA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72C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F2E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</w:tr>
      <w:tr w:rsidR="00F712BA" w:rsidRPr="00B26F85" w14:paraId="2F4F3D5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D907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D291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70,834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D04E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70,748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1232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81,898</w:t>
            </w:r>
          </w:p>
        </w:tc>
      </w:tr>
      <w:tr w:rsidR="00F712BA" w:rsidRPr="00B26F85" w14:paraId="1B7D50B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194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9B7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4B7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80B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18960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E1F2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EB8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E6D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465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797ACF7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1BBC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DA4B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5287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28,576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E66B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43,505</w:t>
            </w:r>
          </w:p>
        </w:tc>
      </w:tr>
    </w:tbl>
    <w:p w14:paraId="60D3269E" w14:textId="77777777" w:rsidR="00F712BA" w:rsidRDefault="00F712BA" w:rsidP="00F712BA">
      <w:pPr>
        <w:spacing w:before="360"/>
      </w:pPr>
    </w:p>
    <w:p w14:paraId="1F7D5FA8" w14:textId="77777777" w:rsidR="00F712BA" w:rsidRDefault="00F712BA" w:rsidP="00F712BA">
      <w:r>
        <w:br w:type="page"/>
      </w:r>
    </w:p>
    <w:p w14:paraId="01DE4CA3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iodiversity Conservation Trust of NSW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1DA4318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4740AC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88E2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6E9DB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DD9E5C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0D7BB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4FC34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02F2D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2B654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720DD85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B50127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E0B0D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ED645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2EA8C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1AD3C7F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30AF9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BDED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0821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ACD9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3EDF54A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6A1B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5B6B3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EE218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4903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2D4CB9C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7C0C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C0C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86,209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1D1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FE7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81,084</w:t>
            </w:r>
          </w:p>
        </w:tc>
      </w:tr>
      <w:tr w:rsidR="00F712BA" w:rsidRPr="00B26F85" w14:paraId="2FEFA19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FEF5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ECE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301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8B7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53349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601B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C41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97A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0986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F712BA" w:rsidRPr="00B26F85" w14:paraId="4150D77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60E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4F5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338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63F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4064A2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6E8D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051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280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801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</w:tr>
      <w:tr w:rsidR="00F712BA" w:rsidRPr="00B26F85" w14:paraId="0878112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68A2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F2D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7A8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320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76,153</w:t>
            </w:r>
          </w:p>
        </w:tc>
      </w:tr>
      <w:tr w:rsidR="00F712BA" w:rsidRPr="00B26F85" w14:paraId="066CF66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62A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17D8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1BE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E0A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3CC098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614F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D013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F5E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BE0C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58CDC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6D0A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F17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096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81E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</w:tr>
      <w:tr w:rsidR="00F712BA" w:rsidRPr="00B26F85" w14:paraId="19F4485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C35D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B844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129,737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E70B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149,898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7A72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193,411</w:t>
            </w:r>
          </w:p>
        </w:tc>
      </w:tr>
      <w:tr w:rsidR="00F712BA" w:rsidRPr="00B26F85" w14:paraId="03FF65C2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78B1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FE3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C24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7D9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0A70DC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F72A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0F67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982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A32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CB9DE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7AF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20BA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A576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D05F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14D8D5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50BA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C8E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B5C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8A2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D07E67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421D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0309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AE0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0A4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B49AB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21FE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DC5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D9C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4A6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DAB55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1833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3386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8CC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24E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6B49DE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B4B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E15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1C6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110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E4739A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B621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DFF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6AC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161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A91AF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B844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E62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B3F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6BA5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F712BA" w:rsidRPr="00B26F85" w14:paraId="3A68E40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BD3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E7B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550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DEA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0C3CD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1B28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B66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933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10F1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7EED1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613D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4DB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0E6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1AE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F712BA" w:rsidRPr="00B26F85" w14:paraId="4597349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A478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6B4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8FE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09F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5A079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9B4B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68F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A2B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4CD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ADC4D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3607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878E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29D9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39C3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</w:t>
            </w:r>
          </w:p>
        </w:tc>
      </w:tr>
      <w:tr w:rsidR="00F712BA" w:rsidRPr="00B26F85" w14:paraId="38FBE79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4A55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91BB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134,793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9B63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150,183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F46C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193,694</w:t>
            </w:r>
          </w:p>
        </w:tc>
      </w:tr>
      <w:tr w:rsidR="00F712BA" w:rsidRPr="00B26F85" w14:paraId="6170BFF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0396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75B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85A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DB20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79AAB16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05D1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FFB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A3D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466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CC8954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248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16A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CB3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D05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55CB0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4A5B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5D8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DFA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3DC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</w:tr>
      <w:tr w:rsidR="00F712BA" w:rsidRPr="00B26F85" w14:paraId="007EBCA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9A1A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C72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217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727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</w:tr>
      <w:tr w:rsidR="00F712BA" w:rsidRPr="00B26F85" w14:paraId="75B98C0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798E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187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EA7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9B6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744F5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F0FB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B9B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8C9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26D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</w:tr>
      <w:tr w:rsidR="00F712BA" w:rsidRPr="00B26F85" w14:paraId="5E42FDA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5A47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412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6994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C56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</w:tr>
      <w:tr w:rsidR="00F712BA" w:rsidRPr="00B26F85" w14:paraId="0B401BB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8DF5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D86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C21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2B1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89DF7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43FB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DB3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2F2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908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B7ECB1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FD6F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694A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2,079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28DA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30,526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24E7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30,519</w:t>
            </w:r>
          </w:p>
        </w:tc>
      </w:tr>
      <w:tr w:rsidR="00F712BA" w:rsidRPr="00B26F85" w14:paraId="181E2C88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FF92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05FF2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A0E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279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FE06BE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F1F4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F66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D13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B47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F3DE7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9262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9BC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4D6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7AE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A4BCFC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A2BA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8CC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8A4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3687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7F912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F262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7F2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BF8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927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4B96B1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FACA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055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12B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504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F712BA" w:rsidRPr="00B26F85" w14:paraId="6D0AED2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F5C8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D7F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DF1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9CD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F712BA" w:rsidRPr="00B26F85" w14:paraId="3042C87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9BC6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E7C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607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899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2B50E3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049C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B300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D98F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2063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</w:t>
            </w:r>
          </w:p>
        </w:tc>
      </w:tr>
      <w:tr w:rsidR="00F712BA" w:rsidRPr="00B26F85" w14:paraId="036ABB3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F7B0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E5DC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F9C2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5E18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30,671</w:t>
            </w:r>
          </w:p>
        </w:tc>
      </w:tr>
      <w:tr w:rsidR="00F712BA" w:rsidRPr="00B26F85" w14:paraId="71FB15E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CCA0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040D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47C6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6594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163,023</w:t>
            </w:r>
          </w:p>
        </w:tc>
      </w:tr>
      <w:tr w:rsidR="00F712BA" w:rsidRPr="00B26F85" w14:paraId="3B5EA39A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3884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0958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699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9AA8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8520CE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7202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8CCB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22E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D8E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163,023</w:t>
            </w:r>
          </w:p>
        </w:tc>
      </w:tr>
      <w:tr w:rsidR="00F712BA" w:rsidRPr="00B26F85" w14:paraId="612DD49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66AF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246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AC1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027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FE98F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14AB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B5E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560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458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41ABCE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E0F0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318D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DE59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EF1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163,023</w:t>
            </w:r>
          </w:p>
        </w:tc>
      </w:tr>
    </w:tbl>
    <w:p w14:paraId="76C4AFE6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iodiversity Conservation Trust of NSW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33A71A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05858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E0F2D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D04D8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1F6DB7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27166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93DF4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E9DA3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667DD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5D21E8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4DC10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F2820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74377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819F8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9773E00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A70D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F6F63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0723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AD12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03BA338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28EF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39B6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EB4FC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2023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91E9C5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1476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D0C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F86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AD1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6DEE7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1197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AAB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041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02E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14,682</w:t>
            </w:r>
          </w:p>
        </w:tc>
      </w:tr>
      <w:tr w:rsidR="00F712BA" w:rsidRPr="00B26F85" w14:paraId="455B530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1E33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646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A5C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CA2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</w:tr>
      <w:tr w:rsidR="00F712BA" w:rsidRPr="00B26F85" w14:paraId="3EA0089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8DC3E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17F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B06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43C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712BA" w:rsidRPr="00B26F85" w14:paraId="482BC3A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5F8D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76F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CFD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78A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7C99D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CC0F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4B1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5BF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E6A6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14,127</w:t>
            </w:r>
          </w:p>
        </w:tc>
      </w:tr>
      <w:tr w:rsidR="00F712BA" w:rsidRPr="00B26F85" w14:paraId="7B500AC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762A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017C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52,337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D040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45,158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19A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38,307</w:t>
            </w:r>
          </w:p>
        </w:tc>
      </w:tr>
      <w:tr w:rsidR="00F712BA" w:rsidRPr="00B26F85" w14:paraId="0CC03DE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AEAB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C08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7F7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916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E4E78B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3C33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548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144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D0CB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052E4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8E37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AF2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3CB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BBC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20,487</w:t>
            </w:r>
          </w:p>
        </w:tc>
      </w:tr>
      <w:tr w:rsidR="00F712BA" w:rsidRPr="00B26F85" w14:paraId="12AECDC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C132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797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C05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329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D04A8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89F8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D21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F4B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0EB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8A829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84F4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6F5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855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D4D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BB0921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1E1D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017A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83D3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0F1F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</w:tr>
      <w:tr w:rsidR="00F712BA" w:rsidRPr="00B26F85" w14:paraId="3E96A79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136A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A646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BBF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0C8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A17D54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9305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143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6B0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E09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</w:tr>
      <w:tr w:rsidR="00F712BA" w:rsidRPr="00B26F85" w14:paraId="3E1C834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DC93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CA3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53,162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9A7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58,125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58A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55,635</w:t>
            </w:r>
          </w:p>
        </w:tc>
      </w:tr>
      <w:tr w:rsidR="00F712BA" w:rsidRPr="00B26F85" w14:paraId="532089F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5B3A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90A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516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C01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</w:tr>
      <w:tr w:rsidR="00F712BA" w:rsidRPr="00B26F85" w14:paraId="1A9C80A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99E73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073D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70,834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83B8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79,086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03D4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81,898</w:t>
            </w:r>
          </w:p>
        </w:tc>
      </w:tr>
      <w:tr w:rsidR="00F712BA" w:rsidRPr="00B26F85" w14:paraId="2E15F6E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12E3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5A9E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3BAD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33,927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2B63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43,591</w:t>
            </w:r>
          </w:p>
        </w:tc>
      </w:tr>
      <w:tr w:rsidR="00F712BA" w:rsidRPr="00B26F85" w14:paraId="4EA899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E1DB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5C9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CB3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4BB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6A1E91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EB0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618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638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BE7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F712BA" w:rsidRPr="00B26F85" w14:paraId="0AFE6F2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752B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D4E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(17,500)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400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244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(15,000)</w:t>
            </w:r>
          </w:p>
        </w:tc>
      </w:tr>
      <w:tr w:rsidR="00F712BA" w:rsidRPr="00B26F85" w14:paraId="5B7CAB5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A451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A5A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2A3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58D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EA977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5BC7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BF0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B4C4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(79,532)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EB6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89093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0FC1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37B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D68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34D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3F197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39B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E29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AF55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B96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674E6D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0E7B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86FA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AAD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E000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427BD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7B98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5DD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(5,000)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6566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(76,415)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D084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D3097E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965D0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B68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94F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DA6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523FD1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FB32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901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FB6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919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B4A0C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25B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BF4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40F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483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(78)</w:t>
            </w:r>
          </w:p>
        </w:tc>
      </w:tr>
      <w:tr w:rsidR="00F712BA" w:rsidRPr="00B26F85" w14:paraId="6801B81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8D35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FF9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A82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3E45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DDC4B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FD6D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2E9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D02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7AF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DC06F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077D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291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33A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C2C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A1DB6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3599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1C4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A0A4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853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D9EC41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B7CA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9D1F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976C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DAB8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(78)</w:t>
            </w:r>
          </w:p>
        </w:tc>
      </w:tr>
      <w:tr w:rsidR="00F712BA" w:rsidRPr="00B26F85" w14:paraId="57321AA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9326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FB3D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34D2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(42,586)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4537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43,513</w:t>
            </w:r>
          </w:p>
        </w:tc>
      </w:tr>
      <w:tr w:rsidR="00F712BA" w:rsidRPr="00B26F85" w14:paraId="2FD1B6A9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625A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F6A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72,716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3EE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80,157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E43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37,571</w:t>
            </w:r>
          </w:p>
        </w:tc>
      </w:tr>
      <w:tr w:rsidR="00F712BA" w:rsidRPr="00B26F85" w14:paraId="685C793A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94DC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9CA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9FB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93A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528D923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A38E5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9A6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FD4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03A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F5E4933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EECA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9B3D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86,209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3F0A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37,571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50CF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81,084</w:t>
            </w:r>
          </w:p>
        </w:tc>
      </w:tr>
    </w:tbl>
    <w:p w14:paraId="4F2B0696" w14:textId="77777777" w:rsidR="00F712BA" w:rsidRDefault="00F712BA" w:rsidP="00F712BA">
      <w:pPr>
        <w:spacing w:before="360"/>
      </w:pPr>
    </w:p>
    <w:p w14:paraId="40A89942" w14:textId="645C3812" w:rsidR="00F712BA" w:rsidRDefault="00F712BA" w:rsidP="00F712BA"/>
    <w:p w14:paraId="6ADB714B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47"/>
          <w:headerReference w:type="default" r:id="rId48"/>
          <w:headerReference w:type="first" r:id="rId49"/>
          <w:footerReference w:type="first" r:id="rId5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F0C60FB" w14:textId="506382C4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Centennial Park and Moore Park Trust</w:t>
      </w:r>
    </w:p>
    <w:p w14:paraId="54C1D2F4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entennial Park and Moore Park Trust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2DCA68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37CBD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94222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EF996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75B74F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ECBBF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F2E9E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0475E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2CB65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9FB404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A2AD9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DE9C0B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B91E31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6C1202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03F347E8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CA70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1625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7259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D9ADF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34B2D5A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A2FB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5BF00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D20F8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685E2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7542643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7D87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D765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6D3C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B29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0FEB42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B9D2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793F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34A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4F6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6,790</w:t>
            </w:r>
          </w:p>
        </w:tc>
      </w:tr>
      <w:tr w:rsidR="00F712BA" w:rsidRPr="00B26F85" w14:paraId="539000B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1CE3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158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19,875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50B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B17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22,199</w:t>
            </w:r>
          </w:p>
        </w:tc>
      </w:tr>
      <w:tr w:rsidR="00F712BA" w:rsidRPr="00B26F85" w14:paraId="1167D45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7D66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80A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E54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09C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0E9CC3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AD0B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51F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615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118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C77E4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B5D3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443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8A0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0C9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7,851</w:t>
            </w:r>
          </w:p>
        </w:tc>
      </w:tr>
      <w:tr w:rsidR="00F712BA" w:rsidRPr="00B26F85" w14:paraId="0B8AA04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4028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17F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4CE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D2DD8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712BA" w:rsidRPr="00B26F85" w14:paraId="0CF471A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46C4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AFC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2B9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3EE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6323B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8ABF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9370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34,981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2139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35,119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74DD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36,843</w:t>
            </w:r>
          </w:p>
        </w:tc>
      </w:tr>
      <w:tr w:rsidR="00F712BA" w:rsidRPr="00B26F85" w14:paraId="3B6B197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D730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1B3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46A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6E7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782FFD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D3CA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BC8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953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536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CDE197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E0A1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F4E6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22C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8BA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7,490</w:t>
            </w:r>
          </w:p>
        </w:tc>
      </w:tr>
      <w:tr w:rsidR="00F712BA" w:rsidRPr="00B26F85" w14:paraId="46D0BAE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F8316C3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D03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60B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37A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D3B49D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F2F1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DA8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F6D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201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FB0D2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C9D0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069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28,923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D3C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49E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26,123</w:t>
            </w:r>
          </w:p>
        </w:tc>
      </w:tr>
      <w:tr w:rsidR="00F712BA" w:rsidRPr="00B26F85" w14:paraId="39B7B1B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4AD7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FAA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3F0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CC6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4,871</w:t>
            </w:r>
          </w:p>
        </w:tc>
      </w:tr>
      <w:tr w:rsidR="00F712BA" w:rsidRPr="00B26F85" w14:paraId="5DCD81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92FB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94E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F09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ECE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F712BA" w:rsidRPr="00B26F85" w14:paraId="213FB2E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E7192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BE7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B2A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B79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</w:tr>
      <w:tr w:rsidR="00F712BA" w:rsidRPr="00B26F85" w14:paraId="291CADA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E1C5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1C4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71B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D60F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</w:tr>
      <w:tr w:rsidR="00F712BA" w:rsidRPr="00B26F85" w14:paraId="5EB539B2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ED10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6194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38,847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50F9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39,993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4CAC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39,604</w:t>
            </w:r>
          </w:p>
        </w:tc>
      </w:tr>
      <w:tr w:rsidR="00F712BA" w:rsidRPr="00B26F85" w14:paraId="2E92E66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33AF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A76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E9C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6FB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02434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EF3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066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323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(1,335)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6C0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(2,150)</w:t>
            </w:r>
          </w:p>
        </w:tc>
      </w:tr>
      <w:tr w:rsidR="00F712BA" w:rsidRPr="00B26F85" w14:paraId="76263BD1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C007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AB0D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0141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0396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611</w:t>
            </w:r>
          </w:p>
        </w:tc>
      </w:tr>
    </w:tbl>
    <w:p w14:paraId="33D1AB40" w14:textId="77777777" w:rsidR="00F712BA" w:rsidRDefault="00F712BA" w:rsidP="00F712BA">
      <w:pPr>
        <w:spacing w:before="360"/>
      </w:pPr>
    </w:p>
    <w:p w14:paraId="0DA38680" w14:textId="77777777" w:rsidR="00F712BA" w:rsidRDefault="00F712BA" w:rsidP="00F712BA">
      <w:r>
        <w:br w:type="page"/>
      </w:r>
    </w:p>
    <w:p w14:paraId="45BBB072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entennial Park and Moore Park Trust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6E78BB7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71B6E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8161E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94B88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508F177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BC673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D0C8F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BA0AE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41776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7A386D4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850B87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17E9D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72FF5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B9F6A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52E1888C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4824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C696A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ECC6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5552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59BFA4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03D9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7EF2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E531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70588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09C4D5C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CBD9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267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C80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DBE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1,707</w:t>
            </w:r>
          </w:p>
        </w:tc>
      </w:tr>
      <w:tr w:rsidR="00F712BA" w:rsidRPr="00B26F85" w14:paraId="0788AC3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A455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282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330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B05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F9FAE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319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EE4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D5B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CF3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1,671</w:t>
            </w:r>
          </w:p>
        </w:tc>
      </w:tr>
      <w:tr w:rsidR="00F712BA" w:rsidRPr="00B26F85" w14:paraId="490387D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B964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045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802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71B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B109C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E8D1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739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4C2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2570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</w:tr>
      <w:tr w:rsidR="00F712BA" w:rsidRPr="00B26F85" w14:paraId="55C7960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1ACA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A53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B4E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EAC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527C3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454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2F7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12D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3EA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</w:tr>
      <w:tr w:rsidR="00F712BA" w:rsidRPr="00B26F85" w14:paraId="5BDFD28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4B62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CE4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28B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3DA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19DCEF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C96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5B5D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CD1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21C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89284D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8FA9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1990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8107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20,040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C48D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7,575</w:t>
            </w:r>
          </w:p>
        </w:tc>
      </w:tr>
      <w:tr w:rsidR="00F712BA" w:rsidRPr="00B26F85" w14:paraId="6681086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F232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4F4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A13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C02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430F93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B6B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D38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BB6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E99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0BAE98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595A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B56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9F6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003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1EBC79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ECC4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F4B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414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63B3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C4A9A2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5D66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038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7D1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128A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E68F7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9063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129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ED2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B8D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7A3888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B93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73C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24E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9C4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54216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8DDB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F4E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1E4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F8D1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253DCE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1CD1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614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755,537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797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744,731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B93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756,365</w:t>
            </w:r>
          </w:p>
        </w:tc>
      </w:tr>
      <w:tr w:rsidR="00F712BA" w:rsidRPr="00B26F85" w14:paraId="2941462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EDC6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9CA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B0E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B24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1,073</w:t>
            </w:r>
          </w:p>
        </w:tc>
      </w:tr>
      <w:tr w:rsidR="00F712BA" w:rsidRPr="00B26F85" w14:paraId="3ECA2FD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D8EF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2DE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472,723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CC0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458,314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267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472,435</w:t>
            </w:r>
          </w:p>
        </w:tc>
      </w:tr>
      <w:tr w:rsidR="00F712BA" w:rsidRPr="00B26F85" w14:paraId="59DCE58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91F4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26D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3CE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2C0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263C8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DDC2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3D7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5A1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51A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</w:tr>
      <w:tr w:rsidR="00F712BA" w:rsidRPr="00B26F85" w14:paraId="4F62A13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DDA3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A61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68C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6D2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1,052</w:t>
            </w:r>
          </w:p>
        </w:tc>
      </w:tr>
      <w:tr w:rsidR="00F712BA" w:rsidRPr="00B26F85" w14:paraId="00E6813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FE6D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8A0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C5E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041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</w:tr>
      <w:tr w:rsidR="00F712BA" w:rsidRPr="00B26F85" w14:paraId="59BCC9F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721F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F19E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1,233,592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0E2E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1,205,735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EB5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1,232,431</w:t>
            </w:r>
          </w:p>
        </w:tc>
      </w:tr>
      <w:tr w:rsidR="00F712BA" w:rsidRPr="00B26F85" w14:paraId="49B4FBA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D07E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44C4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1,238,694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0390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1,225,775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9BD6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1,240,007</w:t>
            </w:r>
          </w:p>
        </w:tc>
      </w:tr>
      <w:tr w:rsidR="00F712BA" w:rsidRPr="00B26F85" w14:paraId="60996AB8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7159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395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835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979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2EA229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FF3C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803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B14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013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6AA1C7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D3E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C65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DCC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FAAC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8ED17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20C9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8F7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0DD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824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3,524</w:t>
            </w:r>
          </w:p>
        </w:tc>
      </w:tr>
      <w:tr w:rsidR="00F712BA" w:rsidRPr="00B26F85" w14:paraId="6A07859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5B29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143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B7D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220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</w:tr>
      <w:tr w:rsidR="00F712BA" w:rsidRPr="00B26F85" w14:paraId="60EC602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D493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E04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7BC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709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C4EAC3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1E4F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939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58F6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B76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</w:tr>
      <w:tr w:rsidR="00F712BA" w:rsidRPr="00B26F85" w14:paraId="190D804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0D17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040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78E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8EA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</w:tr>
      <w:tr w:rsidR="00F712BA" w:rsidRPr="00B26F85" w14:paraId="543371B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DCA5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8B3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9F9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3F0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</w:tr>
      <w:tr w:rsidR="00F712BA" w:rsidRPr="00B26F85" w14:paraId="339BC31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DECA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D33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2D4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DB6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CEDDA4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9421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977A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FE88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8,767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973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5,366</w:t>
            </w:r>
          </w:p>
        </w:tc>
      </w:tr>
      <w:tr w:rsidR="00F712BA" w:rsidRPr="00B26F85" w14:paraId="0E8C395D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C4B4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FFE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32B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AEE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E6B3E3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15AA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FCF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68C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B53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4BAE0E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E3C0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21B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EB5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39F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712BA" w:rsidRPr="00B26F85" w14:paraId="6371117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252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0A4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664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D3A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00C28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887A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908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6DA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E08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CD17F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4292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BDB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043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EA7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F712BA" w:rsidRPr="00B26F85" w14:paraId="539DDC5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D549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31A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568B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70A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F712BA" w:rsidRPr="00B26F85" w14:paraId="1A8B037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A906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3A6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4B95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6DE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B4938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FED3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CA87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84B6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27F2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</w:t>
            </w:r>
          </w:p>
        </w:tc>
      </w:tr>
      <w:tr w:rsidR="00F712BA" w:rsidRPr="00B26F85" w14:paraId="396E33B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C306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AC1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B236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ABAD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5,477</w:t>
            </w:r>
          </w:p>
        </w:tc>
      </w:tr>
      <w:tr w:rsidR="00F712BA" w:rsidRPr="00B26F85" w14:paraId="0347F23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24E51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34FA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1,231,767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42F9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1,216,853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2468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1,234,529</w:t>
            </w:r>
          </w:p>
        </w:tc>
      </w:tr>
      <w:tr w:rsidR="00F712BA" w:rsidRPr="00B26F85" w14:paraId="1093D239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3438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16F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D79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CE9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2FCE43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4849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F4A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667,973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B52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668,728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692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668,959</w:t>
            </w:r>
          </w:p>
        </w:tc>
      </w:tr>
      <w:tr w:rsidR="00F712BA" w:rsidRPr="00B26F85" w14:paraId="4B16DF0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C6AE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DCD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563,795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925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548,124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788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565,570</w:t>
            </w:r>
          </w:p>
        </w:tc>
      </w:tr>
      <w:tr w:rsidR="00F712BA" w:rsidRPr="00B26F85" w14:paraId="1CD2633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7E7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1CFF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4F4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DC19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3B40A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5B6A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D3E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1,231,767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C4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1,216,853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E5BF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1,234,529</w:t>
            </w:r>
          </w:p>
        </w:tc>
      </w:tr>
    </w:tbl>
    <w:p w14:paraId="00B6522A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entennial Park and Moore Park Trust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A28F30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EFDF4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554BE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4CF39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6D9B170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00C00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D33D2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DF04D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C9D91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F9BA26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1CF848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1BAA7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67BAC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F7611F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653285BC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2C88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48F5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C707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49B3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2374278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15C7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4C23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B2C9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A85A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8C5AE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DE2C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145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BF5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D3E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91F5E3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CC80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164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678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626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6,790</w:t>
            </w:r>
          </w:p>
        </w:tc>
      </w:tr>
      <w:tr w:rsidR="00F712BA" w:rsidRPr="00B26F85" w14:paraId="310F310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DA65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238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8CC1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506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BD027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8F3A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8D9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5A5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81A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712BA" w:rsidRPr="00B26F85" w14:paraId="089DF13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3FC3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BF05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452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C22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436C3B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CB39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34A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0E0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5C0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31,580</w:t>
            </w:r>
          </w:p>
        </w:tc>
      </w:tr>
      <w:tr w:rsidR="00F712BA" w:rsidRPr="00B26F85" w14:paraId="58911D5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E4B4B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B6EF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25,491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CB0B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4B5D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38,373</w:t>
            </w:r>
          </w:p>
        </w:tc>
      </w:tr>
      <w:tr w:rsidR="00F712BA" w:rsidRPr="00B26F85" w14:paraId="5D7E7D2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FBF2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594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783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349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AC29C8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39B5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AC9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B65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B79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9E4AF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D154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644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1ABD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EAC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7,490</w:t>
            </w:r>
          </w:p>
        </w:tc>
      </w:tr>
      <w:tr w:rsidR="00F712BA" w:rsidRPr="00B26F85" w14:paraId="3113226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E80E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501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3F3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11F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2ED18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C096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0DC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33E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800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96721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8E19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2F6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9D69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8A8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BA2232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328B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E621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28,329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572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3C5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25,887</w:t>
            </w:r>
          </w:p>
        </w:tc>
      </w:tr>
      <w:tr w:rsidR="00F712BA" w:rsidRPr="00B26F85" w14:paraId="44A1223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AA12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5FC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D4F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E4B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F166A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A9C6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E0D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8E6C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B37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F712BA" w:rsidRPr="00B26F85" w14:paraId="130C25E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C5F6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5A0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824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095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775</w:t>
            </w:r>
          </w:p>
        </w:tc>
      </w:tr>
      <w:tr w:rsidR="00F712BA" w:rsidRPr="00B26F85" w14:paraId="42B9AA9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7175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81B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(2,716)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BCF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835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6,359</w:t>
            </w:r>
          </w:p>
        </w:tc>
      </w:tr>
      <w:tr w:rsidR="00F712BA" w:rsidRPr="00B26F85" w14:paraId="3B61FB1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27869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243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B497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41,878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F2CA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40,565</w:t>
            </w:r>
          </w:p>
        </w:tc>
      </w:tr>
      <w:tr w:rsidR="00F712BA" w:rsidRPr="00B26F85" w14:paraId="1A413E7F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B2A3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FD0B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771B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28D3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2,192</w:t>
            </w:r>
          </w:p>
        </w:tc>
      </w:tr>
      <w:tr w:rsidR="00F712BA" w:rsidRPr="00B26F85" w14:paraId="3A1202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73FB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2518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AA2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756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90CE15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F568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8A6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C6F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AE6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1483E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E4A3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2A2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(11,368)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EFCA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(3,967)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E59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(12,079)</w:t>
            </w:r>
          </w:p>
        </w:tc>
      </w:tr>
      <w:tr w:rsidR="00F712BA" w:rsidRPr="00B26F85" w14:paraId="359F49B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5708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B31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228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8EE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3,909</w:t>
            </w:r>
          </w:p>
        </w:tc>
      </w:tr>
      <w:tr w:rsidR="00F712BA" w:rsidRPr="00B26F85" w14:paraId="2AE1147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B076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70C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6D12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F02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(5,000)</w:t>
            </w:r>
          </w:p>
        </w:tc>
      </w:tr>
      <w:tr w:rsidR="00F712BA" w:rsidRPr="00B26F85" w14:paraId="2164CB9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ACB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E0F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549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A9F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049F98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2361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113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404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CDD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DCD83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65FD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7DD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29C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0BB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E8C153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EF4B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F08A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C491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(2,258)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C96F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(13,170)</w:t>
            </w:r>
          </w:p>
        </w:tc>
      </w:tr>
      <w:tr w:rsidR="00F712BA" w:rsidRPr="00B26F85" w14:paraId="046AEC7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D521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2F4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888D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545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E5CC8F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FF76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FA9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F29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C30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EF448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6C8F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843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ED5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0F9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(64)</w:t>
            </w:r>
          </w:p>
        </w:tc>
      </w:tr>
      <w:tr w:rsidR="00F712BA" w:rsidRPr="00B26F85" w14:paraId="39DBDB9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5FD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6E2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E8B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B6C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86C72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3757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F03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867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6CB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34DC4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2B1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DE9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4CD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D81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7EF30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4649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2EC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45A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012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61DE0B6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CFDA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BBE5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2055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2DBF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(64)</w:t>
            </w:r>
          </w:p>
        </w:tc>
      </w:tr>
      <w:tr w:rsidR="00F712BA" w:rsidRPr="00B26F85" w14:paraId="4AB9C92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664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9B80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(4,095)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604B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0ADD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(11,042)</w:t>
            </w:r>
          </w:p>
        </w:tc>
      </w:tr>
      <w:tr w:rsidR="00F712BA" w:rsidRPr="00B26F85" w14:paraId="2A58673E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6B1E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422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096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910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12,749</w:t>
            </w:r>
          </w:p>
        </w:tc>
      </w:tr>
      <w:tr w:rsidR="00F712BA" w:rsidRPr="00B26F85" w14:paraId="3DC4CC9A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D8C8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479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10E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4C8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5AB3305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EA0BA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CE12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6F7F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349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0E6BB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128C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510B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FE4F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FF4C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1,707</w:t>
            </w:r>
          </w:p>
        </w:tc>
      </w:tr>
    </w:tbl>
    <w:p w14:paraId="5F46CA81" w14:textId="77777777" w:rsidR="00F712BA" w:rsidRDefault="00F712BA" w:rsidP="00F712BA">
      <w:pPr>
        <w:spacing w:before="360"/>
      </w:pPr>
    </w:p>
    <w:p w14:paraId="6C131388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51"/>
          <w:headerReference w:type="default" r:id="rId52"/>
          <w:footerReference w:type="even" r:id="rId53"/>
          <w:headerReference w:type="first" r:id="rId54"/>
          <w:footerReference w:type="first" r:id="rId55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80F10C7" w14:textId="2AC6CE8E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Hunter and Central Coast Development Corporation</w:t>
      </w:r>
    </w:p>
    <w:p w14:paraId="15940267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unter and Central Coast Development Corporation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1040F16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F87A0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6E2D8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D50C2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EA99A0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7A4BE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BE689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BFE90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5BD93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1F1AB1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87DAF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E7DAF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C8408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5F314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B23992B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E2DD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21ED9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6411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B525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204773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7E93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B3169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34CBA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375A0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3F3371E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DFE4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1A5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409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8D84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F712BA" w:rsidRPr="00B26F85" w14:paraId="6B627D0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60AF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F10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9D5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B7E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</w:tr>
      <w:tr w:rsidR="00F712BA" w:rsidRPr="00B26F85" w14:paraId="5253C22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349E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75D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61,461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8C8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45,293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24D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37,445</w:t>
            </w:r>
          </w:p>
        </w:tc>
      </w:tr>
      <w:tr w:rsidR="00F712BA" w:rsidRPr="00B26F85" w14:paraId="3A0D983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4D054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123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61F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3F3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6,450</w:t>
            </w:r>
          </w:p>
        </w:tc>
      </w:tr>
      <w:tr w:rsidR="00F712BA" w:rsidRPr="00B26F85" w14:paraId="5B0EC53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4B7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163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3D2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ACF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3732D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FC75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FF7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782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FE5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</w:tr>
      <w:tr w:rsidR="00F712BA" w:rsidRPr="00B26F85" w14:paraId="7F330FB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60E1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753D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D702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E25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F712BA" w:rsidRPr="00B26F85" w14:paraId="2C159F9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EF08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ED1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A71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7CF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6880BF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85BF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CF31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107,056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6837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81,154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E121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50,196</w:t>
            </w:r>
          </w:p>
        </w:tc>
      </w:tr>
      <w:tr w:rsidR="00F712BA" w:rsidRPr="00B26F85" w14:paraId="012F94D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FCAE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573D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4E7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AAA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EA325E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CB24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F0E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AF5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7102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A474B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2975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4BE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94C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64F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6,382</w:t>
            </w:r>
          </w:p>
        </w:tc>
      </w:tr>
      <w:tr w:rsidR="00F712BA" w:rsidRPr="00B26F85" w14:paraId="3ADDF74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1E4681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39B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8D9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D9E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FD8D8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3ADA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940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F952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09E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51B8A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A9B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B7C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56,684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BAF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E5E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34,788</w:t>
            </w:r>
          </w:p>
        </w:tc>
      </w:tr>
      <w:tr w:rsidR="00F712BA" w:rsidRPr="00B26F85" w14:paraId="79AC72C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24BF2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C5D3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7D0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2C3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2,078</w:t>
            </w:r>
          </w:p>
        </w:tc>
      </w:tr>
      <w:tr w:rsidR="00F712BA" w:rsidRPr="00B26F85" w14:paraId="2F630E6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D74B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3AB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62D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4F2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F712BA" w:rsidRPr="00B26F85" w14:paraId="381F63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BF87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76A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D8F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ED1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7B22BB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2097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221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699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4CA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1,971</w:t>
            </w:r>
          </w:p>
        </w:tc>
      </w:tr>
      <w:tr w:rsidR="00F712BA" w:rsidRPr="00B26F85" w14:paraId="3CD8476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3DE5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5F87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76,987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AAC6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43,734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5A35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45,464</w:t>
            </w:r>
          </w:p>
        </w:tc>
      </w:tr>
      <w:tr w:rsidR="00F712BA" w:rsidRPr="00B26F85" w14:paraId="0000F86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80B7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DA8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0C9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E892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92E99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69A3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690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D0E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094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FBC53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8C12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74AA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(30,068)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73C0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(37,421)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60F0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(4,732)</w:t>
            </w:r>
          </w:p>
        </w:tc>
      </w:tr>
    </w:tbl>
    <w:p w14:paraId="01C93C2D" w14:textId="77777777" w:rsidR="00F712BA" w:rsidRDefault="00F712BA" w:rsidP="00F712BA">
      <w:pPr>
        <w:spacing w:before="360"/>
      </w:pPr>
    </w:p>
    <w:p w14:paraId="20164D7C" w14:textId="77777777" w:rsidR="00F712BA" w:rsidRDefault="00F712BA" w:rsidP="00F712BA">
      <w:r>
        <w:br w:type="page"/>
      </w:r>
    </w:p>
    <w:p w14:paraId="09D9F9FA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unter and Central Coast Development Corporation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593F1B7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ACA86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C5C5E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46B94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3A89EF1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0D2D9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9B151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85946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9C482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12BB7C9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A6322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DED21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2F9B7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6C2B0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5EC9D4AD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8816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93B9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0BEC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4338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F27C23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0DCB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15471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150C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511C6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1594F81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2269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F90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52B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7D2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35,609</w:t>
            </w:r>
          </w:p>
        </w:tc>
      </w:tr>
      <w:tr w:rsidR="00F712BA" w:rsidRPr="00B26F85" w14:paraId="05E91BC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F2D4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9C8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654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B20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017D4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B521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85F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3A8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384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2,736</w:t>
            </w:r>
          </w:p>
        </w:tc>
      </w:tr>
      <w:tr w:rsidR="00F712BA" w:rsidRPr="00B26F85" w14:paraId="51949BD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EB2C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C59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29B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E07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372BC1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B3D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632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118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550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33,292</w:t>
            </w:r>
          </w:p>
        </w:tc>
      </w:tr>
      <w:tr w:rsidR="00F712BA" w:rsidRPr="00B26F85" w14:paraId="42815A7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7113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BD6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2FB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93C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A1948E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7A93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2BE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5FE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A5F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2752B2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DAE5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607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77A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27D1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F9402A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63F0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DD0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5C0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6B4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E22A50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5BD9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83C2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65,430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8714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64,049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E3A6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71,638</w:t>
            </w:r>
          </w:p>
        </w:tc>
      </w:tr>
      <w:tr w:rsidR="00F712BA" w:rsidRPr="00B26F85" w14:paraId="387C4CA5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1FF2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6F7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5A6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B5C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E25D01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51A0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542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1C4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08F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FBC4D4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E060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A59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28D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BEE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CD7ED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D686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ACF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7B4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196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BBAD59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82FC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D190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58BB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EB1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16,242</w:t>
            </w:r>
          </w:p>
        </w:tc>
      </w:tr>
      <w:tr w:rsidR="00F712BA" w:rsidRPr="00B26F85" w14:paraId="5F7C0D4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1504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1C4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1FF3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B5B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3A4B10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5E2C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A27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030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E49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1A69C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90CA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811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9C9B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5D58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D788EA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96B6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A6C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047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48,742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7C6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53,686</w:t>
            </w:r>
          </w:p>
        </w:tc>
      </w:tr>
      <w:tr w:rsidR="00F712BA" w:rsidRPr="00B26F85" w14:paraId="4030E49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4589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718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024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896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F712BA" w:rsidRPr="00B26F85" w14:paraId="21F40C0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F3A4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B3D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C38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ED2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42,291</w:t>
            </w:r>
          </w:p>
        </w:tc>
      </w:tr>
      <w:tr w:rsidR="00F712BA" w:rsidRPr="00B26F85" w14:paraId="6766686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DA38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78D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A1D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EE9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6AF9EA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1501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9DC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7D8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830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1,509</w:t>
            </w:r>
          </w:p>
        </w:tc>
      </w:tr>
      <w:tr w:rsidR="00F712BA" w:rsidRPr="00B26F85" w14:paraId="5FC78CC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6760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A28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021A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6CC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F646B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0660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778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021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331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CAD7B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4813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F3DC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56,702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0F6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85,508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58BA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113,987</w:t>
            </w:r>
          </w:p>
        </w:tc>
      </w:tr>
      <w:tr w:rsidR="00F712BA" w:rsidRPr="00B26F85" w14:paraId="18E9E64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33A3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E023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122,131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7B97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149,557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300F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185,624</w:t>
            </w:r>
          </w:p>
        </w:tc>
      </w:tr>
      <w:tr w:rsidR="00F712BA" w:rsidRPr="00B26F85" w14:paraId="462DA9A0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492C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0AE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87B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333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ACB1C6C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12D3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FE1B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42B0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C20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E0CACE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E245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5E8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202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A3F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2B68F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2C37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144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3C3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100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9,427</w:t>
            </w:r>
          </w:p>
        </w:tc>
      </w:tr>
      <w:tr w:rsidR="00F712BA" w:rsidRPr="00B26F85" w14:paraId="3EB5A03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5904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C22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E79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B09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</w:tr>
      <w:tr w:rsidR="00F712BA" w:rsidRPr="00B26F85" w14:paraId="64B1A15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130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BD7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4DB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7E3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5537C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76F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BEC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AA5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9B7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</w:tr>
      <w:tr w:rsidR="00F712BA" w:rsidRPr="00B26F85" w14:paraId="61C6660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9CD4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4B3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B6A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186A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2,059</w:t>
            </w:r>
          </w:p>
        </w:tc>
      </w:tr>
      <w:tr w:rsidR="00F712BA" w:rsidRPr="00B26F85" w14:paraId="39762E9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482A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54A9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AE1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4FD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F712BA" w:rsidRPr="00B26F85" w14:paraId="02435ED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56FC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D1B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F16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284F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D09524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ADCB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2143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15,166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DD07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8,104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2C98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12,351</w:t>
            </w:r>
          </w:p>
        </w:tc>
      </w:tr>
      <w:tr w:rsidR="00F712BA" w:rsidRPr="00B26F85" w14:paraId="22C444E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61D4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BECC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C170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902F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AED01C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9342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6E15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FE6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8AF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2BB96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99AC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324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FE1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5E4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F712BA" w:rsidRPr="00B26F85" w14:paraId="4057EBB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385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668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99F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702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CD271A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B472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5F5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958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53C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4D5A11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FBFD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F1B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CCD4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BAC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1,873</w:t>
            </w:r>
          </w:p>
        </w:tc>
      </w:tr>
      <w:tr w:rsidR="00F712BA" w:rsidRPr="00B26F85" w14:paraId="09C2962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17B5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5BB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BAA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1B6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11,351</w:t>
            </w:r>
          </w:p>
        </w:tc>
      </w:tr>
      <w:tr w:rsidR="00F712BA" w:rsidRPr="00B26F85" w14:paraId="4256602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0664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A6D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5D496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5D4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CA9A6F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308F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BB4F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9206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DA2C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13,284</w:t>
            </w:r>
          </w:p>
        </w:tc>
      </w:tr>
      <w:tr w:rsidR="00F712BA" w:rsidRPr="00B26F85" w14:paraId="0C4AA83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394F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7100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E31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19,521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0C53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25,635</w:t>
            </w:r>
          </w:p>
        </w:tc>
      </w:tr>
      <w:tr w:rsidR="00F712BA" w:rsidRPr="00B26F85" w14:paraId="5FFE602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452F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0D4A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106,929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A161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130,037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DE53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159,990</w:t>
            </w:r>
          </w:p>
        </w:tc>
      </w:tr>
      <w:tr w:rsidR="00F712BA" w:rsidRPr="00B26F85" w14:paraId="669716EB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C238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B6D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8AF2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70F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35CF2F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57252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996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B8E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C83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129,095</w:t>
            </w:r>
          </w:p>
        </w:tc>
      </w:tr>
      <w:tr w:rsidR="00F712BA" w:rsidRPr="00B26F85" w14:paraId="0B721C4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2257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3BB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351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ABF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30,895</w:t>
            </w:r>
          </w:p>
        </w:tc>
      </w:tr>
      <w:tr w:rsidR="00F712BA" w:rsidRPr="00B26F85" w14:paraId="037146A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268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0A7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4FB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F37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E49D6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0607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283D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106,929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970B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130,037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584C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159,990</w:t>
            </w:r>
          </w:p>
        </w:tc>
      </w:tr>
    </w:tbl>
    <w:p w14:paraId="73E90AA2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unter and Central Coast Development Corporation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6DDACE0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DEE4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AB4D8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CAC45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54B4B8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1E40D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A9C2A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9E79E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B88EC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37A9DD1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9D59F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90AC4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02EC47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33CF7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17802C8A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3C0A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2A5D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083B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9EB2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76521E8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9620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293B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99FE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86B9C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9BE76B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79C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69F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129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2F0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F712BA" w:rsidRPr="00B26F85" w14:paraId="38A0B82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C578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730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C24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0C7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</w:tr>
      <w:tr w:rsidR="00F712BA" w:rsidRPr="00B26F85" w14:paraId="1BADFFA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6859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0E5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2D7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582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6,450</w:t>
            </w:r>
          </w:p>
        </w:tc>
      </w:tr>
      <w:tr w:rsidR="00F712BA" w:rsidRPr="00B26F85" w14:paraId="133273C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616F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BE5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BD0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AAB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F712BA" w:rsidRPr="00B26F85" w14:paraId="17DED3F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124B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A3E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D5D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68B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CD3BB0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6EBB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ED4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48,257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000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49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42,362</w:t>
            </w:r>
          </w:p>
        </w:tc>
      </w:tr>
      <w:tr w:rsidR="00F712BA" w:rsidRPr="00B26F85" w14:paraId="3BC09A9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9CA56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42F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92,823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33E7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75,982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163D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53,872</w:t>
            </w:r>
          </w:p>
        </w:tc>
      </w:tr>
      <w:tr w:rsidR="00F712BA" w:rsidRPr="00B26F85" w14:paraId="03BE072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8022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858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182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86F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280903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5B42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CB9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F9B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11F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310D05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834D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FE6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670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EC3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6,382</w:t>
            </w:r>
          </w:p>
        </w:tc>
      </w:tr>
      <w:tr w:rsidR="00F712BA" w:rsidRPr="00B26F85" w14:paraId="726B4D7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686E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152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0C1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5A0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78AFA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800D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5D2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AF5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6D4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25E50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779C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889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0D6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6C8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6AF8D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027D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63F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56,684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1E22A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397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34,788</w:t>
            </w:r>
          </w:p>
        </w:tc>
      </w:tr>
      <w:tr w:rsidR="00F712BA" w:rsidRPr="00B26F85" w14:paraId="26BC0E3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8BD4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2F6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860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67D75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01567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A8BB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E60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8D9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6BE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F712BA" w:rsidRPr="00B26F85" w14:paraId="4712C2B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01DB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14F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ED1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5C5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2,078</w:t>
            </w:r>
          </w:p>
        </w:tc>
      </w:tr>
      <w:tr w:rsidR="00F712BA" w:rsidRPr="00B26F85" w14:paraId="4F8C2B3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5504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4C3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AAF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0E2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1,323</w:t>
            </w:r>
          </w:p>
        </w:tc>
      </w:tr>
      <w:tr w:rsidR="00F712BA" w:rsidRPr="00B26F85" w14:paraId="0EE9CA4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31BF9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4F95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76,942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F8A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49,738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3CF6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44,817</w:t>
            </w:r>
          </w:p>
        </w:tc>
      </w:tr>
      <w:tr w:rsidR="00F712BA" w:rsidRPr="00B26F85" w14:paraId="681D6A6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2413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BB32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(15,880)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44AB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(26,244)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311C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(9,056)</w:t>
            </w:r>
          </w:p>
        </w:tc>
      </w:tr>
      <w:tr w:rsidR="00F712BA" w:rsidRPr="00B26F85" w14:paraId="6528A9C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73E2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8C8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3FD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3D6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DB8C0B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578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41E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8049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503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E524FD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5A06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7F9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581F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757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(7,872)</w:t>
            </w:r>
          </w:p>
        </w:tc>
      </w:tr>
      <w:tr w:rsidR="00F712BA" w:rsidRPr="00B26F85" w14:paraId="1EE7D42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CC962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974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B58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720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</w:tr>
      <w:tr w:rsidR="00F712BA" w:rsidRPr="00B26F85" w14:paraId="32DE81B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2E01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CB3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764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A6B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5F46D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2CE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045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D58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366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586E3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D3D1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E2C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B95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DA0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E0CE25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9271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CB7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3D5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504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</w:tr>
      <w:tr w:rsidR="00F712BA" w:rsidRPr="00B26F85" w14:paraId="584877C8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3A5E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1672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E951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A51F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22,214</w:t>
            </w:r>
          </w:p>
        </w:tc>
      </w:tr>
      <w:tr w:rsidR="00F712BA" w:rsidRPr="00B26F85" w14:paraId="077723D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80CD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0B3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52F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1C53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C8D1C7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6178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0EF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D7F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C63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533F4E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8EFA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E69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433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A35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(127)</w:t>
            </w:r>
          </w:p>
        </w:tc>
      </w:tr>
      <w:tr w:rsidR="00F712BA" w:rsidRPr="00B26F85" w14:paraId="402EFEC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63A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FF7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62E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094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51D57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FE8B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05E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6AA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4D8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5FA35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75FD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5AA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9FA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E43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C3D3F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B650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2F9E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34F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B78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BABCCE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82E2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E460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2AE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A535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(127)</w:t>
            </w:r>
          </w:p>
        </w:tc>
      </w:tr>
      <w:tr w:rsidR="00F712BA" w:rsidRPr="00B26F85" w14:paraId="1221169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1934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B523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E293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(26,437)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06BB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13,031</w:t>
            </w:r>
          </w:p>
        </w:tc>
      </w:tr>
      <w:tr w:rsidR="00F712BA" w:rsidRPr="00B26F85" w14:paraId="767E3D59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B45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6E7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41,773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74E4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49,014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208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22,578</w:t>
            </w:r>
          </w:p>
        </w:tc>
      </w:tr>
      <w:tr w:rsidR="00F712BA" w:rsidRPr="00B26F85" w14:paraId="5ED4F155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46ED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C79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596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7E4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3CEED4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3B3AA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5B3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502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C8C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1CD8E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31FB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4B4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54,948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C960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5092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35,609</w:t>
            </w:r>
          </w:p>
        </w:tc>
      </w:tr>
    </w:tbl>
    <w:p w14:paraId="6DB94D63" w14:textId="77777777" w:rsidR="00F712BA" w:rsidRDefault="00F712BA" w:rsidP="00F712BA">
      <w:pPr>
        <w:spacing w:before="360"/>
      </w:pPr>
    </w:p>
    <w:p w14:paraId="165794C4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56"/>
          <w:headerReference w:type="default" r:id="rId57"/>
          <w:headerReference w:type="first" r:id="rId58"/>
          <w:footerReference w:type="first" r:id="rId59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887BB96" w14:textId="6A2CE090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Lands Administration Ministerial Corporation</w:t>
      </w:r>
    </w:p>
    <w:p w14:paraId="35785251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nds Administration Ministerial Corporation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4CECCE3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0701A0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61D7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35E70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5032CAB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B0B3B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EAED6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A2B9F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C6583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EAEDAA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798743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EAEA39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C5BFC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5A0CE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10A6DE83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8255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D7C9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225C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FB9C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2DD0789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30B8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CEF066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93A51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F1748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4D13166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6FF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72DA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E25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8FD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2664E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4FB0C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CCA8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39F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A0D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8EC613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A18C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59E3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2F9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B96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2,129</w:t>
            </w:r>
          </w:p>
        </w:tc>
      </w:tr>
      <w:tr w:rsidR="00F712BA" w:rsidRPr="00B26F85" w14:paraId="6AA874F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95BD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4DB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DAD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5E1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1,854</w:t>
            </w:r>
          </w:p>
        </w:tc>
      </w:tr>
      <w:tr w:rsidR="00F712BA" w:rsidRPr="00B26F85" w14:paraId="1E053F6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C395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FAF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C51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26A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1CA0AA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F138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E42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6EB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8CA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F712BA" w:rsidRPr="00B26F85" w14:paraId="589ECCE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832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E17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879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7CC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6870D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8901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D97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CE9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7D9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556BF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E748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81E8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8EF1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4,139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87C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4,716</w:t>
            </w:r>
          </w:p>
        </w:tc>
      </w:tr>
      <w:tr w:rsidR="00F712BA" w:rsidRPr="00B26F85" w14:paraId="3C91E45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CB6D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ECE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EF0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65F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015DBD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1ABA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4166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BCE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FB0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61FCF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F793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ABA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C35A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070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</w:tr>
      <w:tr w:rsidR="00F712BA" w:rsidRPr="00B26F85" w14:paraId="4B8BCB4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3351C5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4E6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C15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B1F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04834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3286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2ED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F77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AE8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F712BA" w:rsidRPr="00B26F85" w14:paraId="60A59F3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C696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D524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9F1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8273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</w:tr>
      <w:tr w:rsidR="00F712BA" w:rsidRPr="00B26F85" w14:paraId="24B1491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9848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D10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FE3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FA8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712BA" w:rsidRPr="00B26F85" w14:paraId="77D8B98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CAD3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D54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BC7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67B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</w:tr>
      <w:tr w:rsidR="00F712BA" w:rsidRPr="00B26F85" w14:paraId="009B806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2DA0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3BC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11E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86D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712BA" w:rsidRPr="00B26F85" w14:paraId="7325CCB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AE27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EB5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DB6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B4F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B1C75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A8A01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D0A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51EE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FBDD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5,000</w:t>
            </w:r>
          </w:p>
        </w:tc>
      </w:tr>
      <w:tr w:rsidR="00F712BA" w:rsidRPr="00B26F85" w14:paraId="36F521B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9AC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944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F6F2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747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D3A28F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AEF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1B2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6ED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74D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F712BA" w:rsidRPr="00B26F85" w14:paraId="0874BEA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1B06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8DC6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(4,227)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CEAE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38,224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BBD2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</w:t>
            </w:r>
          </w:p>
        </w:tc>
      </w:tr>
    </w:tbl>
    <w:p w14:paraId="01C34166" w14:textId="77777777" w:rsidR="00F712BA" w:rsidRDefault="00F712BA" w:rsidP="00F712BA">
      <w:pPr>
        <w:spacing w:before="360"/>
      </w:pPr>
    </w:p>
    <w:p w14:paraId="3AB09E07" w14:textId="77777777" w:rsidR="00F712BA" w:rsidRDefault="00F712BA" w:rsidP="00F712BA">
      <w:r>
        <w:br w:type="page"/>
      </w:r>
    </w:p>
    <w:p w14:paraId="5D5645FD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nds Administration Ministerial Corporation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23AA580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37D61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1C813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965E3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02EDF62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FECBE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E1EC7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3A988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F97AE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50BE5FD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08C2A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12173D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B66D05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254228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E6E1757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005D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DB6B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6821C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A55E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720BF7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26D0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E5CB9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7E640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8CBD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419837D8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EE3B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2E45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F611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C3D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47,488</w:t>
            </w:r>
          </w:p>
        </w:tc>
      </w:tr>
      <w:tr w:rsidR="00F712BA" w:rsidRPr="00B26F85" w14:paraId="6F62B1BC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32BE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79C2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F35B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CF01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5639D6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9794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E558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534B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3AAA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1,121</w:t>
            </w:r>
          </w:p>
        </w:tc>
      </w:tr>
      <w:tr w:rsidR="00F712BA" w:rsidRPr="00B26F85" w14:paraId="61816BA9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57BB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8056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52F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A2DF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7BF388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C2EE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10F9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FF75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166A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E5EBE17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A5A3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4819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D71B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0B28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</w:tr>
      <w:tr w:rsidR="00F712BA" w:rsidRPr="00B26F85" w14:paraId="627DCF91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F3D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F1DE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B98A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B7E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</w:tr>
      <w:tr w:rsidR="00F712BA" w:rsidRPr="00B26F85" w14:paraId="2EA14E7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0DA6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7440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9E3F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B344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95D1D3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B76A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2EB0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07FE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C8B35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67C7A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F59B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218C0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42,362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C51F8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46,550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1773A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49,114</w:t>
            </w:r>
          </w:p>
        </w:tc>
      </w:tr>
      <w:tr w:rsidR="00F712BA" w:rsidRPr="00B26F85" w14:paraId="63534CB5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26A5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6794D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855D0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0FA69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E55559B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2AF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BC48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F920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1598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922AE5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1FDE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6D55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37AE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F5D1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84DFC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4653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CAB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A0BA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EC76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F712BA" w:rsidRPr="00B26F85" w14:paraId="53C389B0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9F74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0A07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97D5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ACA6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2CE306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60E9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A6EA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4C90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1C84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1,757</w:t>
            </w:r>
          </w:p>
        </w:tc>
      </w:tr>
      <w:tr w:rsidR="00F712BA" w:rsidRPr="00B26F85" w14:paraId="3A3AE47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E1C8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7FA4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9038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865E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C66AF6E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B083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5FAC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22F8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6661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8E58D8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508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69B5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147,189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1107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158,276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1C59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155,702</w:t>
            </w:r>
          </w:p>
        </w:tc>
      </w:tr>
      <w:tr w:rsidR="00F712BA" w:rsidRPr="00B26F85" w14:paraId="2F376259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72D71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395C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4F09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FBFA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712BA" w:rsidRPr="00B26F85" w14:paraId="72028E80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4C88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D8E8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0ABD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CA9F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6,514</w:t>
            </w:r>
          </w:p>
        </w:tc>
      </w:tr>
      <w:tr w:rsidR="00F712BA" w:rsidRPr="00B26F85" w14:paraId="003F99B5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1AFC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2032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F7AB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34A8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565D2EF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854C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812B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3750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CCF3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C8F26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9FAF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D649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7E75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1E3B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7C98AA5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8A2C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87C3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2030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9F99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28,098</w:t>
            </w:r>
          </w:p>
        </w:tc>
      </w:tr>
      <w:tr w:rsidR="00F712BA" w:rsidRPr="00B26F85" w14:paraId="59790F5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8C5E5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C8F86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158,792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ADD66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194,703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C641B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192,099</w:t>
            </w:r>
          </w:p>
        </w:tc>
      </w:tr>
      <w:tr w:rsidR="00F712BA" w:rsidRPr="00B26F85" w14:paraId="4411716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D500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4A9FB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201,154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A0947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241,253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2D5D0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241,213</w:t>
            </w:r>
          </w:p>
        </w:tc>
      </w:tr>
      <w:tr w:rsidR="00F712BA" w:rsidRPr="00B26F85" w14:paraId="7C65D19B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8DC1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FCCAC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BC16B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80508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C9E2C10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70F0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7A88E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A077B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DE6DA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6D85275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D26D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72B4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4B06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FC57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905DAD1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02A9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CFE09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8D28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E2849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796</w:t>
            </w:r>
          </w:p>
        </w:tc>
      </w:tr>
      <w:tr w:rsidR="00F712BA" w:rsidRPr="00B26F85" w14:paraId="2C1549C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859B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6C0D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189A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B45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60F5BB5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C96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6E80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0E0A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6A39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D03181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E05E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5058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2A0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6DF4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BAA62F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8211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A59A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F386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2EF1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F712BA" w:rsidRPr="00B26F85" w14:paraId="755C786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643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FEFB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FBF01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7379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F712BA" w:rsidRPr="00B26F85" w14:paraId="3EA015B9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37AA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643D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59F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8FFF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F9839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E2B2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9716D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10D4E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857B4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</w:tr>
      <w:tr w:rsidR="00F712BA" w:rsidRPr="00B26F85" w14:paraId="3F2CD1F6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9DA4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68B0A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0C48A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0CE08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3C598C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FA8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DF05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9B3E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7D2F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C1B6CD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33A4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0694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473D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C897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D27413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EAE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821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E2FC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B394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A0D8F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BD7C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246E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6388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3402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3062E1B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0F39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DE2F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8E1E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FB31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90539A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396D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F094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2D73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6E8D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939267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43BA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211B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EB0B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D18B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2F7583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4F63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5D5FF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F7ED1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0CFF9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F5F5EB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F871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DC8FC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4204D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7D8A7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</w:tr>
      <w:tr w:rsidR="00F712BA" w:rsidRPr="00B26F85" w14:paraId="41240E9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1DA2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B59DF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386F8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239,869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DB275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239,953</w:t>
            </w:r>
          </w:p>
        </w:tc>
      </w:tr>
      <w:tr w:rsidR="00F712BA" w:rsidRPr="00B26F85" w14:paraId="5C9D997B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099C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79EAF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F9F66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307C4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EF81454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5F5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69A69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9B4A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238,113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3EF1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238,197</w:t>
            </w:r>
          </w:p>
        </w:tc>
      </w:tr>
      <w:tr w:rsidR="00F712BA" w:rsidRPr="00B26F85" w14:paraId="6409A8DC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0C59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8FAF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17A2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8E80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</w:tr>
      <w:tr w:rsidR="00F712BA" w:rsidRPr="00B26F85" w14:paraId="6C3FF9D2" w14:textId="77777777" w:rsidTr="00111E4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FDDC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D188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2D41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EBF5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A9240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FDF8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02494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7FB17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239,869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8531C" w14:textId="77777777" w:rsidR="00F712BA" w:rsidRPr="00B26F85" w:rsidRDefault="00F712BA" w:rsidP="00861A6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239,953</w:t>
            </w:r>
          </w:p>
        </w:tc>
      </w:tr>
    </w:tbl>
    <w:p w14:paraId="3E31F3A4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nds Administration Ministerial Corporation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6D43F3E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BD589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FCF40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2A491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C5305C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F1470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3F9F0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C5B40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993A0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F4B7432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10FC1B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A471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AB9ED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F9C01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7802353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5785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62A5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4621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3F58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02502CB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7FFB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A042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DD22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45D1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2FF0C9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8F6B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EBE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C28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C71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04BB0A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3E3E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B4B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2B9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E25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5E974F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42E4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094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CB7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E97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</w:tr>
      <w:tr w:rsidR="00F712BA" w:rsidRPr="00B26F85" w14:paraId="7B4312E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8A0E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1F6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BFB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E2DE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146BA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87BD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488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BFD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BFA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890AD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403C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280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C1AB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A76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</w:tr>
      <w:tr w:rsidR="00F712BA" w:rsidRPr="00B26F85" w14:paraId="748AC818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1DB81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ED84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CE62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63A6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2,712</w:t>
            </w:r>
          </w:p>
        </w:tc>
      </w:tr>
      <w:tr w:rsidR="00F712BA" w:rsidRPr="00B26F85" w14:paraId="784F3D5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B42A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88C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605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9E8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9CC955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F0F0F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852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3AE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A8F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580F5D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A47E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466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479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858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</w:tr>
      <w:tr w:rsidR="00F712BA" w:rsidRPr="00B26F85" w14:paraId="4BE7EF1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5026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A82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411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DF2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EB243D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D2C1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222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97E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F4F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6EE65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18D8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E9E7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(1,048)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277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03B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F712BA" w:rsidRPr="00B26F85" w14:paraId="32620AD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875F6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333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219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201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</w:tr>
      <w:tr w:rsidR="00F712BA" w:rsidRPr="00B26F85" w14:paraId="6016EAE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6B71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AD7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CDF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EF7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F712BA" w:rsidRPr="00B26F85" w14:paraId="6F3DF3B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EFDD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D95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F9D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781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</w:tr>
      <w:tr w:rsidR="00F712BA" w:rsidRPr="00B26F85" w14:paraId="277105D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AC98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246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8F7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340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712BA" w:rsidRPr="00B26F85" w14:paraId="43DF9AE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AC62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FA7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88B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7A1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F712BA" w:rsidRPr="00B26F85" w14:paraId="4AAA0A17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79D43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8F66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15FA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E5C5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5,161</w:t>
            </w:r>
          </w:p>
        </w:tc>
      </w:tr>
      <w:tr w:rsidR="00F712BA" w:rsidRPr="00B26F85" w14:paraId="3EFE216F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1F7E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1750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(3,938)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341E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(3,129)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4AD0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2,450</w:t>
            </w:r>
          </w:p>
        </w:tc>
      </w:tr>
      <w:tr w:rsidR="00F712BA" w:rsidRPr="00B26F85" w14:paraId="104C2BF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574E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239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D1D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18D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82BC6F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F13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134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993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23D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</w:tr>
      <w:tr w:rsidR="00F712BA" w:rsidRPr="00B26F85" w14:paraId="3AA4EC9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7C739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BD5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75D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1DA0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BEC903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5D6B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C08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F6F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58E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0BD11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48FF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349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96B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7BA8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34A78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054F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84E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270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61F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DE8E7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D039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EE4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3D6D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660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F79817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C746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B437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87C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CA5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1A4B1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8B56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518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624A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8F7E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500</w:t>
            </w:r>
          </w:p>
        </w:tc>
      </w:tr>
      <w:tr w:rsidR="00F712BA" w:rsidRPr="00B26F85" w14:paraId="318C4FE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F1E07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FAB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A16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B8C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8FA3B6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1BF9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09F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3D9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D9F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B7051D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6466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778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F9D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1CC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1C8D3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0E6D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5C8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458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623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A3D2E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234F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60A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D2C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E54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D83C44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DC6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A53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A55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7BB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58B756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CC0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0A5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89C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3A8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D16ED4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2A59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750C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36BC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A06E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652DB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9D38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58D6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(3,438)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DB52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(3,719)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C71C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2,950</w:t>
            </w:r>
          </w:p>
        </w:tc>
      </w:tr>
      <w:tr w:rsidR="00F712BA" w:rsidRPr="00B26F85" w14:paraId="408140DF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6AFB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F3C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43,694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23F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48,587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5E9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44,538</w:t>
            </w:r>
          </w:p>
        </w:tc>
      </w:tr>
      <w:tr w:rsidR="00F712BA" w:rsidRPr="00B26F85" w14:paraId="65C4A00E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A2945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276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96D6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6FD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F2F988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33D247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C81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12C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011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40531A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BAE8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3158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DEDD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AB02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47,488</w:t>
            </w:r>
          </w:p>
        </w:tc>
      </w:tr>
    </w:tbl>
    <w:p w14:paraId="664E607B" w14:textId="77777777" w:rsidR="00F712BA" w:rsidRDefault="00F712BA" w:rsidP="00F712BA">
      <w:pPr>
        <w:spacing w:before="360"/>
      </w:pPr>
    </w:p>
    <w:p w14:paraId="67D82AD8" w14:textId="38F2D7E1" w:rsidR="00F712BA" w:rsidRDefault="00F712BA" w:rsidP="00F712BA"/>
    <w:p w14:paraId="4B362FBE" w14:textId="77777777" w:rsidR="00DF6BB1" w:rsidRDefault="00DF6BB1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F6BB1" w:rsidSect="005C0744">
          <w:headerReference w:type="even" r:id="rId60"/>
          <w:headerReference w:type="default" r:id="rId61"/>
          <w:headerReference w:type="first" r:id="rId62"/>
          <w:footerReference w:type="first" r:id="rId63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AF08A57" w14:textId="63FACE02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Luna Park Reserve Trust</w:t>
      </w:r>
    </w:p>
    <w:p w14:paraId="3F556F6D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una Park Reserve Trust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B8AE2F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12CB03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03246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9970D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5FE75BA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32D98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D0E7A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543EB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F8051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6DEA0F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B406E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A78F78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BDA1D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EF6386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1326AB8F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1B32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33C2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B6B11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4261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9CDF3CA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046F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E7C05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897F1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9E75E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3EEFFF4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E62C7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030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ADD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659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8C58A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06E1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BCCB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5914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8DB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91D12E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3154E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427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F2C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BE2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</w:t>
            </w:r>
          </w:p>
        </w:tc>
      </w:tr>
      <w:tr w:rsidR="00F712BA" w:rsidRPr="00B26F85" w14:paraId="3EB0133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9EDA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EBD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0E9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E39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168C4E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E47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CB26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44D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17A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B24FF8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6A7C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FAA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9B5F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78B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</w:tr>
      <w:tr w:rsidR="00F712BA" w:rsidRPr="00B26F85" w14:paraId="790C5D6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B959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5A6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135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550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88B25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84D7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019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142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510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D15BED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F838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4F77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2,078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6063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3,093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8529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2,133</w:t>
            </w:r>
          </w:p>
        </w:tc>
      </w:tr>
      <w:tr w:rsidR="00F712BA" w:rsidRPr="00B26F85" w14:paraId="1D3A1EA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69F9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600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5B7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C9D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F0DF25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71C4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586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1FF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D64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F65FE7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6733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F7B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D01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2D1A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</w:tr>
      <w:tr w:rsidR="00F712BA" w:rsidRPr="00B26F85" w14:paraId="39E4A8F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E13430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BFE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BEE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364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FC7B6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2293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368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9B5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029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C5B9F9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66A1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1E2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D88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B54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</w:tr>
      <w:tr w:rsidR="00F712BA" w:rsidRPr="00B26F85" w14:paraId="03576AE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6789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D01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685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3BF8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E0B26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DA12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BF8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EEF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8791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</w:tr>
      <w:tr w:rsidR="00F712BA" w:rsidRPr="00B26F85" w14:paraId="00CBD67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29829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3E5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E8E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EDF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297338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F99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251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0BD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7E0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F4C651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01FC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0D50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8B04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2,616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E714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2,129</w:t>
            </w:r>
          </w:p>
        </w:tc>
      </w:tr>
      <w:tr w:rsidR="00F712BA" w:rsidRPr="00B26F85" w14:paraId="590254D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F1B5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7C4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78B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32F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F3949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E24C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500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155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95B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D6B4F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7A1B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3F34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89FB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32C4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(4)</w:t>
            </w:r>
          </w:p>
        </w:tc>
      </w:tr>
    </w:tbl>
    <w:p w14:paraId="1BE9A72D" w14:textId="77777777" w:rsidR="00F712BA" w:rsidRDefault="00F712BA" w:rsidP="00F712BA">
      <w:pPr>
        <w:spacing w:before="360"/>
      </w:pPr>
    </w:p>
    <w:p w14:paraId="6DBF2058" w14:textId="77777777" w:rsidR="00F712BA" w:rsidRDefault="00F712BA" w:rsidP="00F712BA">
      <w:r>
        <w:br w:type="page"/>
      </w:r>
    </w:p>
    <w:p w14:paraId="7C618297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una Park Reserve Trust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447E6F8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F7677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49AA0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0BDDC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AE7C85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74A378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AFF14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C93ED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7B869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6ABEDA1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8FE92E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561F5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FE8AF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258DD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2B054D51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1FA6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0FF6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435AD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132C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199359A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3EB2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1F384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7E473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3CCEB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2CFBD8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A33C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23E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264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12B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2,880</w:t>
            </w:r>
          </w:p>
        </w:tc>
      </w:tr>
      <w:tr w:rsidR="00F712BA" w:rsidRPr="00B26F85" w14:paraId="4029B76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663F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5F3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D20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58D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2CF98E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E179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B59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255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8025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</w:tr>
      <w:tr w:rsidR="00F712BA" w:rsidRPr="00B26F85" w14:paraId="560C55C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9BE1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D7E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8C7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31C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0EBCD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3580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41E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B32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6D6D8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11F2CC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F48D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943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E54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4C8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AC8F3A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49E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1DC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45E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0B1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542133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7F76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B0B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1DE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ED8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A12EA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7EDA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54D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DF0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9B874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79A885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73BD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FA76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5333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A6C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3,512</w:t>
            </w:r>
          </w:p>
        </w:tc>
      </w:tr>
      <w:tr w:rsidR="00F712BA" w:rsidRPr="00B26F85" w14:paraId="742AD4AA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D868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020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A4F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CD4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18BCBB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D74D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767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97A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312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92A0CC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32E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CE5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6CF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961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845B3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817A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191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5AE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1479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C8B3C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AD15F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17B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E64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1D4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C34A9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4FB2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50E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AD3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009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45F4BE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2341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616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AF2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DD2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39A26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EEE1C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9B1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2B7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6FD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2372D4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17DA8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264A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34,063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FA603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33,845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B2E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33,736</w:t>
            </w:r>
          </w:p>
        </w:tc>
      </w:tr>
      <w:tr w:rsidR="00F712BA" w:rsidRPr="00B26F85" w14:paraId="453DDB8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171E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ACA8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9B9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F20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F7EDBA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B272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8EC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546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2A8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8,001</w:t>
            </w:r>
          </w:p>
        </w:tc>
      </w:tr>
      <w:tr w:rsidR="00F712BA" w:rsidRPr="00B26F85" w14:paraId="76E94CF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D550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4ED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FD0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635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20890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B151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61B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25F7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55A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80DE6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572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6E2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983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25A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E5660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00C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D5B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A44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CBB9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0953AE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7C9D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66EB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41,079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2D61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42,184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B5E1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41,737</w:t>
            </w:r>
          </w:p>
        </w:tc>
      </w:tr>
      <w:tr w:rsidR="00F712BA" w:rsidRPr="00B26F85" w14:paraId="60C2845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1594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ADC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44,468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50F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BC93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45,249</w:t>
            </w:r>
          </w:p>
        </w:tc>
      </w:tr>
      <w:tr w:rsidR="00F712BA" w:rsidRPr="00B26F85" w14:paraId="1EFE00D0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BDD2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F78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54F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750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E88EB78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1FE70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ABE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C5D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CBABC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6D3D7C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E4B1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270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C396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E97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3700E7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8F18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605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6BA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57D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</w:tr>
      <w:tr w:rsidR="00F712BA" w:rsidRPr="00B26F85" w14:paraId="1A4090E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729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522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E35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47F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5B4E19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3014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4A5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6E5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BC9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F4D873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008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90D11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2F4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69A0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</w:t>
            </w:r>
          </w:p>
        </w:tc>
      </w:tr>
      <w:tr w:rsidR="00F712BA" w:rsidRPr="00B26F85" w14:paraId="539B40C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A35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389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C50E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981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5B1EC3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FF25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015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9FE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5E4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7A3AFC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C02E7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414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266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184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06546A5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B430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7464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0BAE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E51C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966</w:t>
            </w:r>
          </w:p>
        </w:tc>
      </w:tr>
      <w:tr w:rsidR="00F712BA" w:rsidRPr="00B26F85" w14:paraId="0B03E10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3F69D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8DA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6F9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2D6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2DBF07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B8A1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DDD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1654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6E3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C6DDAE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60FF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ED8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711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870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F8152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402E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0EF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74A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1ED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F1E63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1984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B73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DCA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A6A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55F72B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9AEA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E6B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697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C80A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EF3C6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F876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96B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04A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929A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BAFF9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C8A9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CA6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A54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84E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59771E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B574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05DC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AF92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5472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465112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A1A9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BD58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A488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CF8E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966</w:t>
            </w:r>
          </w:p>
        </w:tc>
      </w:tr>
      <w:tr w:rsidR="00F712BA" w:rsidRPr="00B26F85" w14:paraId="09ACB86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1097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5D44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CA55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43,835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FF1D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44,283</w:t>
            </w:r>
          </w:p>
        </w:tc>
      </w:tr>
      <w:tr w:rsidR="00F712BA" w:rsidRPr="00B26F85" w14:paraId="192E83CD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AA98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641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466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09CD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4F51225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2FC8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DC1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4B2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030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7,325</w:t>
            </w:r>
          </w:p>
        </w:tc>
      </w:tr>
      <w:tr w:rsidR="00F712BA" w:rsidRPr="00B26F85" w14:paraId="13F7C65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FAA0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A34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451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36,503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554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36,958</w:t>
            </w:r>
          </w:p>
        </w:tc>
      </w:tr>
      <w:tr w:rsidR="00F712BA" w:rsidRPr="00B26F85" w14:paraId="03E90F2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0932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B1F8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66E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00A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4C6A26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6644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25C0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136A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43,835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ABB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44,283</w:t>
            </w:r>
          </w:p>
        </w:tc>
      </w:tr>
    </w:tbl>
    <w:p w14:paraId="2CD12C52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una Park Reserve Trust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1071C54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531C6C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76433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FE4A3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9101EF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AAB99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9FC76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B18E8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B7038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A1561B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802B3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07B0A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C0FF8C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C8313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55FB074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2E66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CC77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E05B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0E0842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0BB7A1A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1423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6C77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E3D8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C1B9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FE6BC5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7EFC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7090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11F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18F6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BAB14C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4BE6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9835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02E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EFBB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AEBBE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A431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D51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A5A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D1B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3A38A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AC0C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2F0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541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CBC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9B22D4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BF90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DF2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A8B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88A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CF957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05F9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06A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3CC3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DAF6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</w:t>
            </w:r>
          </w:p>
        </w:tc>
      </w:tr>
      <w:tr w:rsidR="00F712BA" w:rsidRPr="00B26F85" w14:paraId="0389073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661F4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8B89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D4DD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12A8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1,232</w:t>
            </w:r>
          </w:p>
        </w:tc>
      </w:tr>
      <w:tr w:rsidR="00F712BA" w:rsidRPr="00B26F85" w14:paraId="4E4B8AA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7573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AEC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1767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AE1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0B69DE1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402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D02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CE5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BE3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353E3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97FA0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21F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22D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3E0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</w:tr>
      <w:tr w:rsidR="00F712BA" w:rsidRPr="00B26F85" w14:paraId="29ADFAE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A0998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F7A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4ED1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765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F9FA3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E1CD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570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A87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50E1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CED32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01D5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26F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B5D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0E3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20C30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768B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A18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3A6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1BD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</w:tr>
      <w:tr w:rsidR="00F712BA" w:rsidRPr="00B26F85" w14:paraId="7B4E9C4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68D9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23C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2B2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99D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029663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E826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E44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DFF8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FDC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</w:tr>
      <w:tr w:rsidR="00F712BA" w:rsidRPr="00B26F85" w14:paraId="0F33C32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32C1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030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215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140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6641CC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24B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9CD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B6B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892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(3)</w:t>
            </w:r>
          </w:p>
        </w:tc>
      </w:tr>
      <w:tr w:rsidR="00F712BA" w:rsidRPr="00B26F85" w14:paraId="63CF74D0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FF494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68AC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723A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E8C7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2,126</w:t>
            </w:r>
          </w:p>
        </w:tc>
      </w:tr>
      <w:tr w:rsidR="00F712BA" w:rsidRPr="00B26F85" w14:paraId="48394D7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1499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22E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DF6B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F39C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894</w:t>
            </w:r>
          </w:p>
        </w:tc>
      </w:tr>
      <w:tr w:rsidR="00F712BA" w:rsidRPr="00B26F85" w14:paraId="43E8E82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D4F2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185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3D0C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DB3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6F15D5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E5F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2BB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F67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1AB9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F15BA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661A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DA4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F4D7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CFF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003C1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63DA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8392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5BF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610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19E367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E6E8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272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CF8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9AE3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830B8E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C916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307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A96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2485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F81181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2E15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FBBB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6317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3145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F1C496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6F2B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948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91B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E69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4F39E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A213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9C29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A820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C283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3E9B1A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DBCD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287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356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B21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129045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171D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92F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17E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468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2B989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8E9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0A6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C11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59A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D0C7B8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AC10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C55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48A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F8E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C0FEA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CE99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A8B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2A6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2B9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6C31A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6C67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926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1DF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86D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9A4BE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910C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4B4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B6E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1C6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FB86199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E4E1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656D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D6BE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2B22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E2C936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4FA9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EE5D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4921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4870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894</w:t>
            </w:r>
          </w:p>
        </w:tc>
      </w:tr>
      <w:tr w:rsidR="00F712BA" w:rsidRPr="00B26F85" w14:paraId="5A3211F2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070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6B9E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7A45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7B4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</w:tr>
      <w:tr w:rsidR="00F712BA" w:rsidRPr="00B26F85" w14:paraId="228CD8A0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7496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7E2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A49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DD5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A7E3BA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05F317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882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71F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0C7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AD53F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827C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B6CB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582E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B2E5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2,324</w:t>
            </w:r>
          </w:p>
        </w:tc>
      </w:tr>
    </w:tbl>
    <w:p w14:paraId="7F7BD3F8" w14:textId="77777777" w:rsidR="00F712BA" w:rsidRDefault="00F712BA" w:rsidP="00F712BA">
      <w:pPr>
        <w:spacing w:before="360"/>
      </w:pPr>
    </w:p>
    <w:p w14:paraId="4C7FC0BD" w14:textId="77777777" w:rsidR="00F712BA" w:rsidRDefault="00F712BA" w:rsidP="00F712BA">
      <w:r>
        <w:br w:type="page"/>
      </w:r>
    </w:p>
    <w:p w14:paraId="5C11DF03" w14:textId="4BA0722D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Planning Ministerial Corporation</w:t>
      </w:r>
    </w:p>
    <w:p w14:paraId="3F07E48A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lanning Ministerial Corporation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1A3F099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A404F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5E7DB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0AED5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18D356EC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60363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0D54B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78D8A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1CAADA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7533266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BA5A8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2FA8C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6A11D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3B262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C3EFB28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54B91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CD35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558E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F44CC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096FA2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61E7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AF16E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CBFA8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180CC" w14:textId="77777777" w:rsidR="00F712BA" w:rsidRPr="00B26F85" w:rsidRDefault="00F712BA" w:rsidP="007F328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230B589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8C27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8AC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89F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5DD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F712BA" w:rsidRPr="00B26F85" w14:paraId="35C1962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1633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89C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76A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77A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</w:tr>
      <w:tr w:rsidR="00F712BA" w:rsidRPr="00B26F85" w14:paraId="54F5372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9F9C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F6C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03F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4E8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12,533</w:t>
            </w:r>
          </w:p>
        </w:tc>
      </w:tr>
      <w:tr w:rsidR="00F712BA" w:rsidRPr="00B26F85" w14:paraId="145184D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2A6A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0C8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8192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9104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59,000</w:t>
            </w:r>
          </w:p>
        </w:tc>
      </w:tr>
      <w:tr w:rsidR="00F712BA" w:rsidRPr="00B26F85" w14:paraId="16205E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16C1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D90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DB0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339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6BA1FD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E9F1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B3F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A95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7D2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</w:t>
            </w:r>
          </w:p>
        </w:tc>
      </w:tr>
      <w:tr w:rsidR="00F712BA" w:rsidRPr="00B26F85" w14:paraId="742F730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3A77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D24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058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DCAE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F712BA" w:rsidRPr="00B26F85" w14:paraId="2FBD455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D570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035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361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2E3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B1EADF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9134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5AFB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110,277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2AAF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35,055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4A08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90,812</w:t>
            </w:r>
          </w:p>
        </w:tc>
      </w:tr>
      <w:tr w:rsidR="00F712BA" w:rsidRPr="00B26F85" w14:paraId="3A16921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39CD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4B6F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C6A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8A1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081086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08C4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136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BC3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F61A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05F7E8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CF42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F12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CD1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6AC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16,526</w:t>
            </w:r>
          </w:p>
        </w:tc>
      </w:tr>
      <w:tr w:rsidR="00F712BA" w:rsidRPr="00B26F85" w14:paraId="049C6B9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85BCE9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D158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ECE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3C0E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7D50C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905A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ACA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8AE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5ED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4AF949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FD54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5E4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AF4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037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</w:tr>
      <w:tr w:rsidR="00F712BA" w:rsidRPr="00B26F85" w14:paraId="566AE37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3DDB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E77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F2E4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9D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</w:tr>
      <w:tr w:rsidR="00F712BA" w:rsidRPr="00B26F85" w14:paraId="053FFC9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548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816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8A8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C68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</w:tr>
      <w:tr w:rsidR="00F712BA" w:rsidRPr="00B26F85" w14:paraId="2A77B08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AB04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8A7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5473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97E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</w:tr>
      <w:tr w:rsidR="00F712BA" w:rsidRPr="00B26F85" w14:paraId="168EC6A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B0D3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7EF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02B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875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712BA" w:rsidRPr="00B26F85" w14:paraId="096617C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8AC71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C63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45,298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EDB1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17,621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7CCB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39,179</w:t>
            </w:r>
          </w:p>
        </w:tc>
      </w:tr>
      <w:tr w:rsidR="00F712BA" w:rsidRPr="00B26F85" w14:paraId="21A532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BBC3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11C7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D02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66,565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E29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</w:tr>
      <w:tr w:rsidR="00F712BA" w:rsidRPr="00B26F85" w14:paraId="5208895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8385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68F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AE4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68E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38D4A3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9D5B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820F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(46,383)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5CE5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9D04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(33,037)</w:t>
            </w:r>
          </w:p>
        </w:tc>
      </w:tr>
    </w:tbl>
    <w:p w14:paraId="71427A08" w14:textId="77777777" w:rsidR="00F712BA" w:rsidRDefault="00F712BA" w:rsidP="00F712BA">
      <w:pPr>
        <w:spacing w:before="360"/>
      </w:pPr>
    </w:p>
    <w:p w14:paraId="1E5078D3" w14:textId="77777777" w:rsidR="00F712BA" w:rsidRDefault="00F712BA" w:rsidP="00F712BA">
      <w:r>
        <w:br w:type="page"/>
      </w:r>
    </w:p>
    <w:p w14:paraId="60C68A5B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lanning Ministerial Corporation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33CBB0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7DF18D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A8B57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46913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21F05E4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E0A8A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B3F59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E0E47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AA7251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590A222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5D7CE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68D326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D2C79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E4004E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069178FE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E4B5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D933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55E73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547D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A4293D9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B6E1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BE6BD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FADD6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CC807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B51B1C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EEDD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66E3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F725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82,317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164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101,674</w:t>
            </w:r>
          </w:p>
        </w:tc>
      </w:tr>
      <w:tr w:rsidR="00F712BA" w:rsidRPr="00B26F85" w14:paraId="634C28D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DC4F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AB9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C3E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806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7F8F8F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781F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1D3F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DB9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52,058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FCC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</w:tr>
      <w:tr w:rsidR="00F712BA" w:rsidRPr="00B26F85" w14:paraId="5A47B14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4306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12E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5DA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306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796E7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9828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07D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E4F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692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6098C8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FE16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66D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46BF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FB8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A209BD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0423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96D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059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A37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</w:tr>
      <w:tr w:rsidR="00F712BA" w:rsidRPr="00B26F85" w14:paraId="0286ABA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68B1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1326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FD0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F1B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73F738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3908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CCF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EA2D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AE9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C728D3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0E82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5EFC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47,579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CDBE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138,640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CACE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108,143</w:t>
            </w:r>
          </w:p>
        </w:tc>
      </w:tr>
      <w:tr w:rsidR="00F712BA" w:rsidRPr="00B26F85" w14:paraId="33D0581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0224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04A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E2D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A51C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E1FBAE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F926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2FD6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D73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82F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D13D2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19E4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322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628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A23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64C8E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3852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781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F40B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382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</w:tr>
      <w:tr w:rsidR="00F712BA" w:rsidRPr="00B26F85" w14:paraId="05AD357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7BD95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D20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FC4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235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691500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90ED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C1F0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0561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2BF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8D84D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8D8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B99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C0C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FDE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4C0F32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EBDB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209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D87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AEAD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D9144F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D1B7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3D7E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1,809,674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ECF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1,707,933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DC5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1,747,717</w:t>
            </w:r>
          </w:p>
        </w:tc>
      </w:tr>
      <w:tr w:rsidR="00F712BA" w:rsidRPr="00B26F85" w14:paraId="255E255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E96B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890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3C8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23C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688</w:t>
            </w:r>
          </w:p>
        </w:tc>
      </w:tr>
      <w:tr w:rsidR="00F712BA" w:rsidRPr="00B26F85" w14:paraId="2E73B17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CC584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42A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281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371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86410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B3A1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FFF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7DA1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61AF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327ED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AE4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BF6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076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BE30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E5B135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876B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2E18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CDDC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85DC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</w:tr>
      <w:tr w:rsidR="00F712BA" w:rsidRPr="00B26F85" w14:paraId="3F79413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00D3C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972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9DA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444E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E7B571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88FE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5B3D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1,810,654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0080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1,725,886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1E49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1,765,640</w:t>
            </w:r>
          </w:p>
        </w:tc>
      </w:tr>
      <w:tr w:rsidR="00F712BA" w:rsidRPr="00B26F85" w14:paraId="65A06DB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8C5D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B148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1,858,232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FAB8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1,864,526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4392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1,873,783</w:t>
            </w:r>
          </w:p>
        </w:tc>
      </w:tr>
      <w:tr w:rsidR="00F712BA" w:rsidRPr="00B26F85" w14:paraId="17CA442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E17AA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EBD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D7C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C40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A1C8C9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475A3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1CB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02D3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2BF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FADFE8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A70F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DAE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D38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3F44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567BFE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AABF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395D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850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28D6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16,976</w:t>
            </w:r>
          </w:p>
        </w:tc>
      </w:tr>
      <w:tr w:rsidR="00F712BA" w:rsidRPr="00B26F85" w14:paraId="7D751C4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AA53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0F8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22D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295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F712BA" w:rsidRPr="00B26F85" w14:paraId="4764A82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9DF8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1FA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283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2FCB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1EAC9F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4C8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B5E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DD08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648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33,150</w:t>
            </w:r>
          </w:p>
        </w:tc>
      </w:tr>
      <w:tr w:rsidR="00F712BA" w:rsidRPr="00B26F85" w14:paraId="1C622A4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32C2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18D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66C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F5F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F712BA" w:rsidRPr="00B26F85" w14:paraId="4F4C6AB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B94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4E0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C923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4CF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</w:tr>
      <w:tr w:rsidR="00F712BA" w:rsidRPr="00B26F85" w14:paraId="02C5D47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68AF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D8D6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59A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09F2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30D11A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3948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679C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9C93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44,685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81BB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54,685</w:t>
            </w:r>
          </w:p>
        </w:tc>
      </w:tr>
      <w:tr w:rsidR="00F712BA" w:rsidRPr="00B26F85" w14:paraId="705026CF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C08E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DF40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6E1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727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6446B9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DC57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D4B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030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FAB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4FD483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018F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2A43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C02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95C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861FB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7E7A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0DE5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DD9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EAB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617297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BF5B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F455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370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12F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86F829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ECBB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FB08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200,887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36DC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146,558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46F6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178,852</w:t>
            </w:r>
          </w:p>
        </w:tc>
      </w:tr>
      <w:tr w:rsidR="00F712BA" w:rsidRPr="00B26F85" w14:paraId="2FAEA69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0712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1D0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2C2C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607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</w:tr>
      <w:tr w:rsidR="00F712BA" w:rsidRPr="00B26F85" w14:paraId="1D86C1A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8D9D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942A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DDF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870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C177F5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04822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C351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200,887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D8D0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163,798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8C91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196,092</w:t>
            </w:r>
          </w:p>
        </w:tc>
      </w:tr>
      <w:tr w:rsidR="00F712BA" w:rsidRPr="00B26F85" w14:paraId="069FD6A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D6D2C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03C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231,521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7DE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208,483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EF1D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250,777</w:t>
            </w:r>
          </w:p>
        </w:tc>
      </w:tr>
      <w:tr w:rsidR="00F712BA" w:rsidRPr="00B26F85" w14:paraId="76448DA4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AF547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0742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1,626,711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4149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1,656,043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7CA3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1,623,006</w:t>
            </w:r>
          </w:p>
        </w:tc>
      </w:tr>
      <w:tr w:rsidR="00F712BA" w:rsidRPr="00B26F85" w14:paraId="1B60CBBA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AD69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07758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4ED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159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98353F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455A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661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611,174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3AF3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690,236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4FF5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677,199</w:t>
            </w:r>
          </w:p>
        </w:tc>
      </w:tr>
      <w:tr w:rsidR="00F712BA" w:rsidRPr="00B26F85" w14:paraId="4180F4F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9E60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A81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1,015,537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98E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965,807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D14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945,807</w:t>
            </w:r>
          </w:p>
        </w:tc>
      </w:tr>
      <w:tr w:rsidR="00F712BA" w:rsidRPr="00B26F85" w14:paraId="2D1D02A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1A56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744B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7CFB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95F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DDB3C3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BAFF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959E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1,626,711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B23A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1,656,043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46A3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1,623,006</w:t>
            </w:r>
          </w:p>
        </w:tc>
      </w:tr>
    </w:tbl>
    <w:p w14:paraId="51BBC1DB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lanning Ministerial Corporation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7AF7377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3D3CE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555F60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38C55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87D4E2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17346E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43515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93D69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9D095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335D9FDE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2C742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6FEBC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B530A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819083B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E4D4293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AD8B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8F936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D7BD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3A35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D4DED2F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FEDAC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DCB7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3179A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D4F74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84CAB8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0E7F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F919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079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A15A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F712BA" w:rsidRPr="00B26F85" w14:paraId="6BB9E58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C9B4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CDE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A590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3A1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</w:tr>
      <w:tr w:rsidR="00F712BA" w:rsidRPr="00B26F85" w14:paraId="77FF25D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894C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1BE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018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6FD4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</w:tr>
      <w:tr w:rsidR="00F712BA" w:rsidRPr="00B26F85" w14:paraId="4A0D2F1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AB66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3F0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6AD3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0FA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F712BA" w:rsidRPr="00B26F85" w14:paraId="64E030A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53FD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E8F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549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B67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EB9C88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6C1B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19ED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825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B584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16,533</w:t>
            </w:r>
          </w:p>
        </w:tc>
      </w:tr>
      <w:tr w:rsidR="00F712BA" w:rsidRPr="00B26F85" w14:paraId="212CB81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F8923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CE6B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B12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40,569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0CE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38,646</w:t>
            </w:r>
          </w:p>
        </w:tc>
      </w:tr>
      <w:tr w:rsidR="00F712BA" w:rsidRPr="00B26F85" w14:paraId="3BF56E1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FF4A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93C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19D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594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C8EC3C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C450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05E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2C3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5F9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94B6F5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8B84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33F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8E6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146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16,526</w:t>
            </w:r>
          </w:p>
        </w:tc>
      </w:tr>
      <w:tr w:rsidR="00F712BA" w:rsidRPr="00B26F85" w14:paraId="1FA9B8B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AB9EA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B1C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1DFF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A14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C7485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FA46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333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9E92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229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84D8C2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FE60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7CC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A46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D644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B5655E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5A3A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348E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1AC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757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</w:tr>
      <w:tr w:rsidR="00F712BA" w:rsidRPr="00B26F85" w14:paraId="3DADC67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A01E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852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00FE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F6C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DA0634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48FE9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1CA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21C1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EBE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</w:tr>
      <w:tr w:rsidR="00F712BA" w:rsidRPr="00B26F85" w14:paraId="3BBB0DB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EB972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D2C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F95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405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</w:tr>
      <w:tr w:rsidR="00F712BA" w:rsidRPr="00B26F85" w14:paraId="7486F3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96113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DCF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12,716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1F5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(33,489)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79BF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62,571</w:t>
            </w:r>
          </w:p>
        </w:tc>
      </w:tr>
      <w:tr w:rsidR="00F712BA" w:rsidRPr="00B26F85" w14:paraId="4426CE18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19183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8513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49,298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F8F5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(12,322)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B65A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93,034</w:t>
            </w:r>
          </w:p>
        </w:tc>
      </w:tr>
      <w:tr w:rsidR="00F712BA" w:rsidRPr="00B26F85" w14:paraId="5B6B865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D4B2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A031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5925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(52,891)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B557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54,388</w:t>
            </w:r>
          </w:p>
        </w:tc>
      </w:tr>
      <w:tr w:rsidR="00F712BA" w:rsidRPr="00B26F85" w14:paraId="4E32569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E5695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C5FD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52F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468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743E28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0F28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5727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64E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111,242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983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</w:tr>
      <w:tr w:rsidR="00F712BA" w:rsidRPr="00B26F85" w14:paraId="0AC0EC9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677D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127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(102,000)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117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(28,286)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BDB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(120,920)</w:t>
            </w:r>
          </w:p>
        </w:tc>
      </w:tr>
      <w:tr w:rsidR="00F712BA" w:rsidRPr="00B26F85" w14:paraId="0B83602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1E31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252C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DAF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13F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98DE6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C8F6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58C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C304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4AE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C08AEC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973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2A50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2216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89C8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B3E05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688D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CC4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28A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329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43C9F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3198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6AC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86D0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AB0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D97ED96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8CD3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6B7A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(58,404)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0BD1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82,878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1F38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(77,324)</w:t>
            </w:r>
          </w:p>
        </w:tc>
      </w:tr>
      <w:tr w:rsidR="00F712BA" w:rsidRPr="00B26F85" w14:paraId="1716E75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27D24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7AC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6E2C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5B4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502831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66CB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4ABF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567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F00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42,294</w:t>
            </w:r>
          </w:p>
        </w:tc>
      </w:tr>
      <w:tr w:rsidR="00F712BA" w:rsidRPr="00B26F85" w14:paraId="3934BE7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6BC6F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C179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1E8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B9F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20E17C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C5A7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647C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CE6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B44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363BB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29D2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4EBE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A5F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1F08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8AF980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CF9C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700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E1FE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BAA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1C253C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8DF1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39AA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0A0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E2D0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E9E116E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4411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22D3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DFF6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C24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42,294</w:t>
            </w:r>
          </w:p>
        </w:tc>
      </w:tr>
      <w:tr w:rsidR="00F712BA" w:rsidRPr="00B26F85" w14:paraId="651B2D9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F8559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B7FB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(23,084)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0A91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34,084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4987F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19,358</w:t>
            </w:r>
          </w:p>
        </w:tc>
      </w:tr>
      <w:tr w:rsidR="00F712BA" w:rsidRPr="00B26F85" w14:paraId="191B1304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B17B9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FE3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60,588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822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484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82,317</w:t>
            </w:r>
          </w:p>
        </w:tc>
      </w:tr>
      <w:tr w:rsidR="00F712BA" w:rsidRPr="00B26F85" w14:paraId="17CC9AE5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53A0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ED8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A89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88FA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7B3B265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F5EFBC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D47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998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3F2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33413D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FAAF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E197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31D4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82,317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7181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101,674</w:t>
            </w:r>
          </w:p>
        </w:tc>
      </w:tr>
    </w:tbl>
    <w:p w14:paraId="7FEA88CE" w14:textId="77777777" w:rsidR="00F712BA" w:rsidRDefault="00F712BA" w:rsidP="00F712BA">
      <w:pPr>
        <w:spacing w:before="360"/>
      </w:pPr>
    </w:p>
    <w:p w14:paraId="3FB20681" w14:textId="77777777" w:rsidR="002B0034" w:rsidRDefault="002B0034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2B0034" w:rsidSect="005C0744">
          <w:headerReference w:type="even" r:id="rId64"/>
          <w:headerReference w:type="default" r:id="rId65"/>
          <w:footerReference w:type="even" r:id="rId66"/>
          <w:headerReference w:type="first" r:id="rId67"/>
          <w:footerReference w:type="first" r:id="rId6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7FBF209" w14:textId="2CD74BCA" w:rsidR="00F712BA" w:rsidRDefault="00F712BA" w:rsidP="00F712BA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Property NSW</w:t>
      </w:r>
    </w:p>
    <w:p w14:paraId="7A303FFE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roperty NSW - Operating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60B447A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11300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6C2FF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7821C5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383B7C3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2D9746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114ED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098178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B88E6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C25722A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18A3B1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4C9E1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5A65B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FD43F9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34056D01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96C68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09FA1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8D92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E815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285BC14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39D3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46A95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990CD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4C491" w14:textId="77777777" w:rsidR="00F712BA" w:rsidRPr="00B26F85" w:rsidRDefault="00F712BA" w:rsidP="00861A6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1DE024B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D171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BC6A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144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E77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F712BA" w:rsidRPr="00B26F85" w14:paraId="71EC1DF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E437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03A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043D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5063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20,840</w:t>
            </w:r>
          </w:p>
        </w:tc>
      </w:tr>
      <w:tr w:rsidR="00F712BA" w:rsidRPr="00B26F85" w14:paraId="3130669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61FC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D5B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128,373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BBC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232,229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E10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240,214</w:t>
            </w:r>
          </w:p>
        </w:tc>
      </w:tr>
      <w:tr w:rsidR="00F712BA" w:rsidRPr="00B26F85" w14:paraId="2987184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CD65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6E0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9D15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189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</w:tr>
      <w:tr w:rsidR="00F712BA" w:rsidRPr="00B26F85" w14:paraId="379C401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BFCD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0A1A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61E5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6E2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FA701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4843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0BFC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9AC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49,499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116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84,071</w:t>
            </w:r>
          </w:p>
        </w:tc>
      </w:tr>
      <w:tr w:rsidR="00F712BA" w:rsidRPr="00B26F85" w14:paraId="334B645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9F69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66FF5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D79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84,653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784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113,040</w:t>
            </w:r>
          </w:p>
        </w:tc>
      </w:tr>
      <w:tr w:rsidR="00F712BA" w:rsidRPr="00B26F85" w14:paraId="13397D1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5C4E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FEDE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0731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39F77" w14:textId="6F982727" w:rsidR="00F712BA" w:rsidRPr="00B26F85" w:rsidRDefault="008C652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385E1A8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07B5A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8F4A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443,546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F678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411,913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3F90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462,415</w:t>
            </w:r>
          </w:p>
        </w:tc>
      </w:tr>
      <w:tr w:rsidR="00F712BA" w:rsidRPr="00B26F85" w14:paraId="295DDF1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EA88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3E2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3FFD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BEC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8F765A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3A9C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420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B56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417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D75D68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356C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45F4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87B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30,633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D04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51,412</w:t>
            </w:r>
          </w:p>
        </w:tc>
      </w:tr>
      <w:tr w:rsidR="00F712BA" w:rsidRPr="00B26F85" w14:paraId="3F355C6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CB43BB5" w14:textId="77777777" w:rsidR="00F712BA" w:rsidRPr="00B26F85" w:rsidRDefault="00F712BA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364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0A7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135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2544C8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7CA7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018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B0B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D43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5ACD53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8473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196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925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291,891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2DA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246,426</w:t>
            </w:r>
          </w:p>
        </w:tc>
      </w:tr>
      <w:tr w:rsidR="00F712BA" w:rsidRPr="00B26F85" w14:paraId="59D8B90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DAA9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6B2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E7F8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033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</w:tr>
      <w:tr w:rsidR="00F712BA" w:rsidRPr="00B26F85" w14:paraId="4011833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E9C9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AAB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287D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73,528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13D8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91,023</w:t>
            </w:r>
          </w:p>
        </w:tc>
      </w:tr>
      <w:tr w:rsidR="00F712BA" w:rsidRPr="00B26F85" w14:paraId="66CD031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47AE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C9F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698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4DDC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6887A1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B92F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20E3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8DAF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598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1834DC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043A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1521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339,711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6003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406,901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2EDA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390,862</w:t>
            </w:r>
          </w:p>
        </w:tc>
      </w:tr>
      <w:tr w:rsidR="00F712BA" w:rsidRPr="00B26F85" w14:paraId="749264C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B6A5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A60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69A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E161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7,462</w:t>
            </w:r>
          </w:p>
        </w:tc>
      </w:tr>
      <w:tr w:rsidR="00F712BA" w:rsidRPr="00B26F85" w14:paraId="405E755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1A3ED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A8F6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BD6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(161,782)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E116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16,429</w:t>
            </w:r>
          </w:p>
        </w:tc>
      </w:tr>
      <w:tr w:rsidR="00F712BA" w:rsidRPr="00B26F85" w14:paraId="152E1D66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9153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F2A0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(103,526)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B587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(165,746)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D673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(47,663)</w:t>
            </w:r>
          </w:p>
        </w:tc>
      </w:tr>
    </w:tbl>
    <w:p w14:paraId="252A9950" w14:textId="77777777" w:rsidR="00F712BA" w:rsidRDefault="00F712BA" w:rsidP="00F712BA">
      <w:pPr>
        <w:spacing w:before="360"/>
      </w:pPr>
    </w:p>
    <w:p w14:paraId="6E4861EF" w14:textId="77777777" w:rsidR="00F712BA" w:rsidRDefault="00F712BA" w:rsidP="00F712BA">
      <w:r>
        <w:br w:type="page"/>
      </w:r>
    </w:p>
    <w:p w14:paraId="691182AE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roperty NSW - Balance Shee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3097A9C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6D44A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EEBC7C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C1E5B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75CDAA4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590585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358B1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24FD84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1E91D6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297EE27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09BF5A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FED90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D7D832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8DF863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2CAF4169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34D79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FC4B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99AD0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4CF3D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E453D41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D227F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15BAC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6A0CA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32DE9" w14:textId="77777777" w:rsidR="00F712BA" w:rsidRPr="00B26F85" w:rsidRDefault="00F712BA" w:rsidP="00861A6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712BA" w:rsidRPr="00B26F85" w14:paraId="64A6212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BB8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0A0E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45,265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884F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57,150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2F9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38,797</w:t>
            </w:r>
          </w:p>
        </w:tc>
      </w:tr>
      <w:tr w:rsidR="00F712BA" w:rsidRPr="00B26F85" w14:paraId="04A4817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1EAD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B43F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B89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E03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60069D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6F88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97E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48,564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45E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76,856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228B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</w:tr>
      <w:tr w:rsidR="00F712BA" w:rsidRPr="00B26F85" w14:paraId="51AEB56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93EE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E65E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733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793D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D86834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13F2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F96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3F7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BA9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9FE6CF8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8449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D2F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178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839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577EC7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A7566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AADEB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301,684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E49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338,194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F30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354,935</w:t>
            </w:r>
          </w:p>
        </w:tc>
      </w:tr>
      <w:tr w:rsidR="00F712BA" w:rsidRPr="00B26F85" w14:paraId="5052160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75AF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295F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EF98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707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29,790</w:t>
            </w:r>
          </w:p>
        </w:tc>
      </w:tr>
      <w:tr w:rsidR="00F712BA" w:rsidRPr="00B26F85" w14:paraId="0B7A660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51BC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7BBC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C49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F0BF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BA66B1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92B4D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F267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417,147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3F9C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501,557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11605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503,128</w:t>
            </w:r>
          </w:p>
        </w:tc>
      </w:tr>
      <w:tr w:rsidR="00F712BA" w:rsidRPr="00B26F85" w14:paraId="41050DFC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686A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88AD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309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BE60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A17294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65C3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D1B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6BB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3B3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AA59B2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64F2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62E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01A8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ABF3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807BDB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E3DF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D52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4847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69,109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9D5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81,960</w:t>
            </w:r>
          </w:p>
        </w:tc>
      </w:tr>
      <w:tr w:rsidR="00F712BA" w:rsidRPr="00B26F85" w14:paraId="66782DA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519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7BF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DB7F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7C6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24CB05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B9DA8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C0E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4515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2456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C513A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50D0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1E48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96C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3D3E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776823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05D4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7B5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6077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8D66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B54069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E4C6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6C04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1,069,688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B0C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921,666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0561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863,783</w:t>
            </w:r>
          </w:p>
        </w:tc>
      </w:tr>
      <w:tr w:rsidR="00F712BA" w:rsidRPr="00B26F85" w14:paraId="5A4575F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D1B28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79AA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(4,243)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40F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6C80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6,893</w:t>
            </w:r>
          </w:p>
        </w:tc>
      </w:tr>
      <w:tr w:rsidR="00F712BA" w:rsidRPr="00B26F85" w14:paraId="1ABC757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C278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153D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2F6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E64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8F681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3F70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7BCD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4C8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506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A09A23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8926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5F3D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587,197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7E7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625,563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ED1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573,475</w:t>
            </w:r>
          </w:p>
        </w:tc>
      </w:tr>
      <w:tr w:rsidR="00F712BA" w:rsidRPr="00B26F85" w14:paraId="15D33D6B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A055B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644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8DA9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64E3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1B6E02E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7F68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89B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2,070,646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E0DB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3,760,763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0FC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3,695,562</w:t>
            </w:r>
          </w:p>
        </w:tc>
      </w:tr>
      <w:tr w:rsidR="00F712BA" w:rsidRPr="00B26F85" w14:paraId="312314A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35DD8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40B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3,802,265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E744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5,384,276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0809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5,221,673</w:t>
            </w:r>
          </w:p>
        </w:tc>
      </w:tr>
      <w:tr w:rsidR="00F712BA" w:rsidRPr="00B26F85" w14:paraId="1C141C9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C09AF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C4F3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4,219,412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71C1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5,885,834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D59A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5,724,801</w:t>
            </w:r>
          </w:p>
        </w:tc>
      </w:tr>
      <w:tr w:rsidR="00F712BA" w:rsidRPr="00B26F85" w14:paraId="0F14261D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9A12BE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DD1D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84EF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A51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35A2F22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DEE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14E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7D32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B32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3018868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EFAB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48C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1E4A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DC1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A64762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E649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6C29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53F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C47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44,962</w:t>
            </w:r>
          </w:p>
        </w:tc>
      </w:tr>
      <w:tr w:rsidR="00F712BA" w:rsidRPr="00B26F85" w14:paraId="0FB2A24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4A20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9092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063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D97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64F3AFC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819E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61E1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D1F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15AC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8D6BB2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B1CF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3080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339,568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69A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339,369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4EA8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344,436</w:t>
            </w:r>
          </w:p>
        </w:tc>
      </w:tr>
      <w:tr w:rsidR="00F712BA" w:rsidRPr="00B26F85" w14:paraId="3F95FF2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5924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A0EA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0FA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6040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50,287</w:t>
            </w:r>
          </w:p>
        </w:tc>
      </w:tr>
      <w:tr w:rsidR="00F712BA" w:rsidRPr="00B26F85" w14:paraId="200550F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A36E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8736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F7D6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A83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F712BA" w:rsidRPr="00B26F85" w14:paraId="27F1EF9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10F7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B375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7397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50FF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C31933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22A1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45AF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416,044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3781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433,301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2346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439,737</w:t>
            </w:r>
          </w:p>
        </w:tc>
      </w:tr>
      <w:tr w:rsidR="00F712BA" w:rsidRPr="00B26F85" w14:paraId="46C5BE4E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A4A1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991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B05B1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4BB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56B429E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2827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3D7A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6473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6DF5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A2947A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8A6C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3506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F472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A23B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1F4554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E842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14FF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4C71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C67E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474397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780F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C7D1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6EB7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4ECF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8D6138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D73BB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D9D2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2,440,979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3DC2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4,107,273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1BA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4,043,548</w:t>
            </w:r>
          </w:p>
        </w:tc>
      </w:tr>
      <w:tr w:rsidR="00F712BA" w:rsidRPr="00B26F85" w14:paraId="2D8DB0B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7711E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B4E4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191,721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71D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190,457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F7F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185,746</w:t>
            </w:r>
          </w:p>
        </w:tc>
      </w:tr>
      <w:tr w:rsidR="00F712BA" w:rsidRPr="00B26F85" w14:paraId="1FB201B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0806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A737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50,457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C6E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0AE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F712BA" w:rsidRPr="00B26F85" w14:paraId="7415386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8E61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F7F3C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2,683,157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0DED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4,297,872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1A0DE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4,229,436</w:t>
            </w:r>
          </w:p>
        </w:tc>
      </w:tr>
      <w:tr w:rsidR="00F712BA" w:rsidRPr="00B26F85" w14:paraId="2E18296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23D8E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064F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3,099,201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D9B91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4,731,174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5C2A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4,669,173</w:t>
            </w:r>
          </w:p>
        </w:tc>
      </w:tr>
      <w:tr w:rsidR="00F712BA" w:rsidRPr="00B26F85" w14:paraId="03566639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90D8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8442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1,120,211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BD68D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1,154,660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2AA2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1,055,628</w:t>
            </w:r>
          </w:p>
        </w:tc>
      </w:tr>
      <w:tr w:rsidR="00F712BA" w:rsidRPr="00B26F85" w14:paraId="4372BC12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C5A3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D00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B6A5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B067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6D7ECC8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5E00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005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775,467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83E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1,035,125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132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936,093</w:t>
            </w:r>
          </w:p>
        </w:tc>
      </w:tr>
      <w:tr w:rsidR="00F712BA" w:rsidRPr="00B26F85" w14:paraId="06110C8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92B43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D897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344,744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FC28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119,535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640C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119,535</w:t>
            </w:r>
          </w:p>
        </w:tc>
      </w:tr>
      <w:tr w:rsidR="00F712BA" w:rsidRPr="00B26F85" w14:paraId="56227B5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A943F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622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F44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BDFB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B84A36B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3CA13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BF73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1,120,211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801A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1,154,660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4232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1,055,628</w:t>
            </w:r>
          </w:p>
        </w:tc>
      </w:tr>
    </w:tbl>
    <w:p w14:paraId="7E02B1C2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roperty NSW - Cash Flow Statement"/>
      </w:tblPr>
      <w:tblGrid>
        <w:gridCol w:w="5953"/>
        <w:gridCol w:w="1222"/>
        <w:gridCol w:w="1223"/>
        <w:gridCol w:w="27"/>
        <w:gridCol w:w="1196"/>
      </w:tblGrid>
      <w:tr w:rsidR="00F712BA" w:rsidRPr="00B26F85" w14:paraId="044C6D77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D12A59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5265C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1888F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712BA" w:rsidRPr="00B26F85" w14:paraId="4E47230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102502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6868BD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86D82E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202C0F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712BA" w:rsidRPr="00B26F85" w14:paraId="0C35B64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A1691E4" w14:textId="77777777" w:rsidR="00F712BA" w:rsidRPr="00B26F85" w:rsidRDefault="00F712BA" w:rsidP="00861A6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E797F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BDCB2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276AB7" w14:textId="77777777" w:rsidR="00F712BA" w:rsidRPr="00B26F85" w:rsidRDefault="00F712BA" w:rsidP="00861A6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712BA" w:rsidRPr="00B26F85" w14:paraId="7BB9A49D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E02A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7AF9B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78B455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B17B7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2A9C65F3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D12C6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5F398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8EFADE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AD8CF" w14:textId="77777777" w:rsidR="00F712BA" w:rsidRPr="00B26F85" w:rsidRDefault="00F712BA" w:rsidP="00861A6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A4DE3A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FF2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995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B172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3CE4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F712BA" w:rsidRPr="00B26F85" w14:paraId="0A3BAC2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306F6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ED2E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E937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CB72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20,840</w:t>
            </w:r>
          </w:p>
        </w:tc>
      </w:tr>
      <w:tr w:rsidR="00F712BA" w:rsidRPr="00B26F85" w14:paraId="526F9C1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87BE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74DE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454B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3848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</w:tr>
      <w:tr w:rsidR="00F712BA" w:rsidRPr="00B26F85" w14:paraId="3D32AA1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3D38F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97C71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D119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84,453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8F1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112,791</w:t>
            </w:r>
          </w:p>
        </w:tc>
      </w:tr>
      <w:tr w:rsidR="00F712BA" w:rsidRPr="00B26F85" w14:paraId="01F8A09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B3A60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5D99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9A81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318B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2BE8A1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6896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2944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123,694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05B4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227,742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AEF6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249,426</w:t>
            </w:r>
          </w:p>
        </w:tc>
      </w:tr>
      <w:tr w:rsidR="00F712BA" w:rsidRPr="00B26F85" w14:paraId="611A836C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3BDF6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B760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283,348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B1D72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357,728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55569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387,308</w:t>
            </w:r>
          </w:p>
        </w:tc>
      </w:tr>
      <w:tr w:rsidR="00F712BA" w:rsidRPr="00B26F85" w14:paraId="72B6D50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0B4C1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326E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76C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EABE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79D0437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83CC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044E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F5A9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01EC3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703EB10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B8F04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637D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93CD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30,633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F3E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51,412</w:t>
            </w:r>
          </w:p>
        </w:tc>
      </w:tr>
      <w:tr w:rsidR="00F712BA" w:rsidRPr="00B26F85" w14:paraId="27C9DD5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9BDE5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6D3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E8A2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5F8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03A17E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3C88CE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58FD8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33B2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1EEF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2FA9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314B4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E063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(10,590)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1817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0740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(81,580)</w:t>
            </w:r>
          </w:p>
        </w:tc>
      </w:tr>
      <w:tr w:rsidR="00F712BA" w:rsidRPr="00B26F85" w14:paraId="70C4646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F0A1B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376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232,224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3D9F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271,557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CF4B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246,113</w:t>
            </w:r>
          </w:p>
        </w:tc>
      </w:tr>
      <w:tr w:rsidR="00F712BA" w:rsidRPr="00B26F85" w14:paraId="16F0615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D6491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7E6B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AE4B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5A32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B74B42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20D9C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0E17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65,924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5F96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73,528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EC62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85,405</w:t>
            </w:r>
          </w:p>
        </w:tc>
      </w:tr>
      <w:tr w:rsidR="00F712BA" w:rsidRPr="00B26F85" w14:paraId="64A5DCB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07B9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2ED0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C323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E0C9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</w:tr>
      <w:tr w:rsidR="00F712BA" w:rsidRPr="00B26F85" w14:paraId="137F585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031FD" w14:textId="77777777" w:rsidR="00F712BA" w:rsidRPr="00B26F85" w:rsidRDefault="00F712BA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A9FE2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(835)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48D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(9,215)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D8189" w14:textId="49F0711F" w:rsidR="00F712BA" w:rsidRPr="00B26F85" w:rsidRDefault="00810545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6,085</w:t>
            </w:r>
          </w:p>
        </w:tc>
      </w:tr>
      <w:tr w:rsidR="00F712BA" w:rsidRPr="00B26F85" w14:paraId="1470CF14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BAC23" w14:textId="77777777" w:rsidR="00F712BA" w:rsidRPr="00B26F85" w:rsidRDefault="00F712BA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7819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322,323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39DFA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376,703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06007" w14:textId="536A9913" w:rsidR="00F712BA" w:rsidRPr="00B26F85" w:rsidRDefault="00921097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309,435</w:t>
            </w:r>
          </w:p>
        </w:tc>
      </w:tr>
      <w:tr w:rsidR="00F712BA" w:rsidRPr="00B26F85" w14:paraId="2265E6F5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4E046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CA52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8030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18,974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94982" w14:textId="443D318D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CF2C4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77,873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F712BA" w:rsidRPr="00B26F85" w14:paraId="2F0E46A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9F99B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9766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0A8C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8E10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DFFABD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93E7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9E7E9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AA65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C48B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84,262</w:t>
            </w:r>
          </w:p>
        </w:tc>
      </w:tr>
      <w:tr w:rsidR="00F712BA" w:rsidRPr="00B26F85" w14:paraId="43D6564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12D60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6B1E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220,995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32E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1,430,339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F9B5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309,973</w:t>
            </w:r>
          </w:p>
        </w:tc>
      </w:tr>
      <w:tr w:rsidR="00F712BA" w:rsidRPr="00B26F85" w14:paraId="0A81856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9CD0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C0F9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302,148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FD4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314,286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8A9A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366,466</w:t>
            </w:r>
          </w:p>
        </w:tc>
      </w:tr>
      <w:tr w:rsidR="00F712BA" w:rsidRPr="00B26F85" w14:paraId="032DB58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84F96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1EEA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(232,564)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E6419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(1,454,818)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2F99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(315,162)</w:t>
            </w:r>
          </w:p>
        </w:tc>
      </w:tr>
      <w:tr w:rsidR="00F712BA" w:rsidRPr="00B26F85" w14:paraId="6932B80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AB5C5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C0E5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F5D9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733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29324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A183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0EE61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EF05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6A1C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0924BB7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A7F5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3491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83BE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AE84AC" w14:textId="25D7408C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(68</w:t>
            </w:r>
            <w:r w:rsidR="00DD24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712BA" w:rsidRPr="00B26F85" w14:paraId="3BB57E60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78264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213D7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295,536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FECF4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304,311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24247" w14:textId="4DE85C33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444,85</w:t>
            </w:r>
            <w:r w:rsidR="00A555F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</w:p>
        </w:tc>
      </w:tr>
      <w:tr w:rsidR="00F712BA" w:rsidRPr="00B26F85" w14:paraId="4E46338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E07E2" w14:textId="77777777" w:rsidR="00F712BA" w:rsidRPr="00B26F85" w:rsidRDefault="00F712BA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14F3A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95404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68DF2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12BA" w:rsidRPr="00B26F85" w14:paraId="156A409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4E4F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0C6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67B43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3914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12103F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DBABA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31366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(335,666)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1F10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(331,989)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875E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(385,330)</w:t>
            </w:r>
          </w:p>
        </w:tc>
      </w:tr>
      <w:tr w:rsidR="00F712BA" w:rsidRPr="00B26F85" w14:paraId="78F7B4F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16EF9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B1D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0FDA75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C78E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D9E9C8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699FC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E372F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7C95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4AC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4C06FB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71E2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C08A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56DC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2179B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4A28E5E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BD572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82ED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998F8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E11AC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221C98AE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9D26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86A7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(335,666)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93CE8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(331,989)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27CD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(385,330)</w:t>
            </w:r>
          </w:p>
        </w:tc>
      </w:tr>
      <w:tr w:rsidR="00F712BA" w:rsidRPr="00B26F85" w14:paraId="222D7ECC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A0AC0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B42CB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(1,154)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E0D76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(8,703)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725B0" w14:textId="2644F52B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5B52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18,353</w:t>
            </w: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F712BA" w:rsidRPr="00B26F85" w14:paraId="22D3C928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611E1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8C04D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46,419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62277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4F69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57,150</w:t>
            </w:r>
          </w:p>
        </w:tc>
      </w:tr>
      <w:tr w:rsidR="00F712BA" w:rsidRPr="00B26F85" w14:paraId="7EE424D9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8CB04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116DE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7284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A004C6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38FB2287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166A207" w14:textId="77777777" w:rsidR="00F712BA" w:rsidRPr="00B26F85" w:rsidRDefault="00F712BA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2B080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9DCB1" w14:textId="77777777" w:rsidR="00F712BA" w:rsidRPr="00B26F85" w:rsidRDefault="00F712BA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442FF" w14:textId="11B0E52A" w:rsidR="00F712BA" w:rsidRPr="00B26F85" w:rsidRDefault="00EC29F8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12BA" w:rsidRPr="00B26F85" w14:paraId="5A9C24E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8727B" w14:textId="77777777" w:rsidR="00F712BA" w:rsidRPr="00B26F85" w:rsidRDefault="00F712BA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C9F90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45,265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25113" w14:textId="77777777" w:rsidR="00F712BA" w:rsidRPr="00B26F85" w:rsidRDefault="00F712BA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57,150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CFFBF" w14:textId="736B004C" w:rsidR="00F712BA" w:rsidRPr="00B26F85" w:rsidRDefault="00BE1C59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38,797</w:t>
            </w:r>
          </w:p>
        </w:tc>
      </w:tr>
    </w:tbl>
    <w:p w14:paraId="33411FD1" w14:textId="77777777" w:rsidR="00F712BA" w:rsidRDefault="00F712BA" w:rsidP="00F712BA">
      <w:pPr>
        <w:spacing w:before="360"/>
      </w:pPr>
    </w:p>
    <w:p w14:paraId="3AF179EE" w14:textId="77777777" w:rsidR="002B0034" w:rsidRDefault="002B0034" w:rsidP="00861A66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2B0034" w:rsidSect="005C0744">
          <w:headerReference w:type="even" r:id="rId69"/>
          <w:headerReference w:type="default" r:id="rId70"/>
          <w:headerReference w:type="first" r:id="rId71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2703233" w14:textId="6C52B41F" w:rsidR="00462A3F" w:rsidRPr="00462A3F" w:rsidRDefault="00462A3F" w:rsidP="00462A3F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Water Administration Ministerial Corporation</w:t>
      </w:r>
    </w:p>
    <w:p w14:paraId="1E11DC48" w14:textId="2E3C82BC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ater Administration Ministerial Corporation - Operating Statement"/>
      </w:tblPr>
      <w:tblGrid>
        <w:gridCol w:w="5953"/>
        <w:gridCol w:w="1222"/>
        <w:gridCol w:w="1223"/>
        <w:gridCol w:w="27"/>
        <w:gridCol w:w="1196"/>
      </w:tblGrid>
      <w:tr w:rsidR="006B02AC" w:rsidRPr="00B26F85" w14:paraId="74CA8231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F41BBC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D8CE64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72BD07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6B02AC" w:rsidRPr="00B26F85" w14:paraId="55154B9A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F18B0A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6FAE37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7B3491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9C8E8C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6B02AC" w:rsidRPr="00B26F85" w14:paraId="776EBA8B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023C5F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D2D1CB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C724F3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E14DB3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B02AC" w:rsidRPr="00B26F85" w14:paraId="51F23F2B" w14:textId="77777777" w:rsidTr="001261EE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763B3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8B7F2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5AABD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3D6BF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58F12186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E3008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3593D2" w14:textId="77777777" w:rsidR="006B02AC" w:rsidRPr="00B26F85" w:rsidRDefault="006B02AC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4D53A" w14:textId="77777777" w:rsidR="006B02AC" w:rsidRPr="00B26F85" w:rsidRDefault="006B02AC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4E850" w14:textId="77777777" w:rsidR="006B02AC" w:rsidRPr="00B26F85" w:rsidRDefault="006B02AC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B02AC" w:rsidRPr="00B26F85" w14:paraId="55445A96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FF110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FD56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B453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AEC3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E0B67CD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40236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E5A3A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486A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D881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B15F608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9DDD7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06E0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AC69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49,325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2190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43,977</w:t>
            </w:r>
          </w:p>
        </w:tc>
      </w:tr>
      <w:tr w:rsidR="006B02AC" w:rsidRPr="00B26F85" w14:paraId="0F8B0D12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C735D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2843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5F14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590A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E41B69C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11A11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1F6A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08E3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D494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91BE1FF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75BE2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CC57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F5FC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B677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4,308</w:t>
            </w:r>
          </w:p>
        </w:tc>
      </w:tr>
      <w:tr w:rsidR="006B02AC" w:rsidRPr="00B26F85" w14:paraId="2EEFC658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B9B0DB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2846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DF16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3E18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B9AFBA3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8F0B1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67E2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32A5C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F076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BD2ABDD" w14:textId="77777777" w:rsidTr="001261E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48F88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31CDD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48,088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7168F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66,745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968B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48,285</w:t>
            </w:r>
          </w:p>
        </w:tc>
      </w:tr>
      <w:tr w:rsidR="006B02AC" w:rsidRPr="00B26F85" w14:paraId="4F1D03DB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81B65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FD0E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EE8C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148AC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77945" w:rsidRPr="00B26F85" w14:paraId="7B2B18AB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832EC" w14:textId="3CA51927" w:rsidR="00877945" w:rsidRPr="00B26F85" w:rsidRDefault="001261EE" w:rsidP="001261E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  <w:r w:rsidR="00877945"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654B0" w14:textId="03D10BFF" w:rsidR="00877945" w:rsidRPr="00B26F85" w:rsidRDefault="001261EE" w:rsidP="001261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ABAC51" w14:textId="77777777" w:rsidR="00877945" w:rsidRPr="00B26F85" w:rsidRDefault="00877945" w:rsidP="001261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E8B18" w14:textId="734FAE56" w:rsidR="00877945" w:rsidRPr="00B26F85" w:rsidRDefault="001261EE" w:rsidP="001261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41E6630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6F850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0E60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6B4D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4DC2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(89)</w:t>
            </w:r>
          </w:p>
        </w:tc>
      </w:tr>
      <w:tr w:rsidR="006B02AC" w:rsidRPr="00B26F85" w14:paraId="75A1B703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31036" w14:textId="77777777" w:rsidR="006B02AC" w:rsidRPr="00B26F85" w:rsidRDefault="006B02AC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1BA1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DC3D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F497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9997F05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6E00E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E5D9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84D6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E5E6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2E15AC4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AD395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83E32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D475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43,362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608E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44,058</w:t>
            </w:r>
          </w:p>
        </w:tc>
      </w:tr>
      <w:tr w:rsidR="006B02AC" w:rsidRPr="00B26F85" w14:paraId="5DB90612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63F5E7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DA3E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631B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EB81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3C3DEA6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AD7D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69A1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20F1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8C75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E29350E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146D1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6A8D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78BE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E1FD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22688E1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536EB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8D79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3D6B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1AF1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1103A12" w14:textId="77777777" w:rsidTr="001261EE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DE7D3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3331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43,779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BBDFE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54,507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47B70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43,969</w:t>
            </w:r>
          </w:p>
        </w:tc>
      </w:tr>
      <w:tr w:rsidR="006B02AC" w:rsidRPr="00B26F85" w14:paraId="345D1579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0C232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6C32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A1BA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3464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743759A" w14:textId="77777777" w:rsidTr="001261EE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0D959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11C3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38FB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C57D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953B07E" w14:textId="77777777" w:rsidTr="001261EE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37741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2B814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(4,309)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CAB5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(12,258)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5D471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(4,317)</w:t>
            </w:r>
          </w:p>
        </w:tc>
      </w:tr>
    </w:tbl>
    <w:p w14:paraId="7AA6A983" w14:textId="77777777" w:rsidR="006B02AC" w:rsidRDefault="006B02AC" w:rsidP="006B02AC">
      <w:pPr>
        <w:spacing w:before="360"/>
      </w:pPr>
    </w:p>
    <w:p w14:paraId="66C1FB53" w14:textId="77777777" w:rsidR="006B02AC" w:rsidRDefault="006B02AC" w:rsidP="006B02AC">
      <w:r>
        <w:br w:type="page"/>
      </w:r>
    </w:p>
    <w:p w14:paraId="2C5E69C3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ater Administration Ministerial Corporation - Balance Sheet"/>
      </w:tblPr>
      <w:tblGrid>
        <w:gridCol w:w="5953"/>
        <w:gridCol w:w="1222"/>
        <w:gridCol w:w="1223"/>
        <w:gridCol w:w="27"/>
        <w:gridCol w:w="1196"/>
      </w:tblGrid>
      <w:tr w:rsidR="006B02AC" w:rsidRPr="00B26F85" w14:paraId="58CC7EBF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275054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416814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429EA2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6B02AC" w:rsidRPr="00B26F85" w14:paraId="4894EEC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2753AF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C2226F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AFEF90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864F16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6B02AC" w:rsidRPr="00B26F85" w14:paraId="3135B1C9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996F29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4A3F13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62AB2D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4D86B5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B02AC" w:rsidRPr="00B26F85" w14:paraId="3905B1E4" w14:textId="77777777" w:rsidTr="00111E4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2324D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09C59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ADD39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593D8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425145F0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64B4D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389C8" w14:textId="77777777" w:rsidR="006B02AC" w:rsidRPr="00B26F85" w:rsidRDefault="006B02AC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C9C26F" w14:textId="77777777" w:rsidR="006B02AC" w:rsidRPr="00B26F85" w:rsidRDefault="006B02AC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4CAB4" w14:textId="77777777" w:rsidR="006B02AC" w:rsidRPr="00B26F85" w:rsidRDefault="006B02AC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B02AC" w:rsidRPr="00B26F85" w14:paraId="1FCFD8C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4ED4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3F24D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743AF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71C2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</w:tr>
      <w:tr w:rsidR="006B02AC" w:rsidRPr="00B26F85" w14:paraId="133BA96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B8D75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E621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6337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0788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C53BD0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ECBA0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36B8F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(740)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23DF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0C21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</w:tr>
      <w:tr w:rsidR="006B02AC" w:rsidRPr="00B26F85" w14:paraId="5B5CCED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6D3D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997F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8267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96D2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544CDE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853B2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F869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C22A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A56E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68FB0D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B3B9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498CD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ADA39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8F51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84127C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05CD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7635B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77B5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33B2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B34817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ECFC2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52B9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6A2E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3C68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0EC053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66F57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A4BA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5007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0857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9AB3AE7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0B531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40B12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9651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7FBFF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</w:t>
            </w:r>
          </w:p>
        </w:tc>
      </w:tr>
      <w:tr w:rsidR="006B02AC" w:rsidRPr="00B26F85" w14:paraId="52115FCE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FFA4E1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53A5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7BAC9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9E5C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4F67DC3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5517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3A7E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C7EF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F98D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12422C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79E37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D905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6B30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E8BB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8F9EE33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7515C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9162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4CD4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3420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B9DA9C5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33EF93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A941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057A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0648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AECC53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6C7C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AF5A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E27A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54AA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D19BFF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7FC05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C28A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06A8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E3B16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E4CEEC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E74B9C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CA5C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13BF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6E0D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4EACDA74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12222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7440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9739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13764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(144)</w:t>
            </w:r>
          </w:p>
        </w:tc>
      </w:tr>
      <w:tr w:rsidR="006B02AC" w:rsidRPr="00B26F85" w14:paraId="5C962F4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5867B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4FD9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0783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FEBC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(34)</w:t>
            </w:r>
          </w:p>
        </w:tc>
      </w:tr>
      <w:tr w:rsidR="006B02AC" w:rsidRPr="00B26F85" w14:paraId="755EEE6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090EF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4E80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781,720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55DA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756,549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5DF9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752,553</w:t>
            </w:r>
          </w:p>
        </w:tc>
      </w:tr>
      <w:tr w:rsidR="006B02AC" w:rsidRPr="00B26F85" w14:paraId="12E2F616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DDE9B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1C8D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27C2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0D54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E06D6B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7760C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86BD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E343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6917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79A9459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7566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ADBC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E2EC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50E8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</w:tr>
      <w:tr w:rsidR="006B02AC" w:rsidRPr="00B26F85" w14:paraId="25DB3FE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A15BD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0D3B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70E7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1BB4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F82DB3A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07353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521E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788,989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1E4D2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756,989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4209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752,681</w:t>
            </w:r>
          </w:p>
        </w:tc>
      </w:tr>
      <w:tr w:rsidR="006B02AC" w:rsidRPr="00B26F85" w14:paraId="0147563F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13DE0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F9351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791,714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3553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757,145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8905E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</w:tr>
      <w:tr w:rsidR="006B02AC" w:rsidRPr="00B26F85" w14:paraId="38221BB2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4582D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76D0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F3B4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16FF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3E7D4495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D4CE4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B766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A5AB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7A7C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1B76B1F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CCB30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BE01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6051D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027E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4A9DD0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51DCE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A5249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A0DB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C594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0E540F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1F08C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606E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274F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D633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05188E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A8F8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1570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3B23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8640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2A9B43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CE5A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2D6D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8BF2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CA65A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A26EA3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497F3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60E8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9502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4B7A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6D87D7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54589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959A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71676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90EC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9CD402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35A7C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32FB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A9C8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3DC7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D93075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41015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9DAB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7,345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82CDD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E15B1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42BD34F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E292A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E1AC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735E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C2D1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51A6894A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64E6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A6A9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7B39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088A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BB0FE0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DBEEF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2DBF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DB0C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2B90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273DEDF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D82F8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641A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2850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64F0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3F33E50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39E47B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F29D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5BB5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0809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4BA8CB7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A41C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A4A6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54CD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11AB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5758CBD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4FECD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FF2C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0F91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0771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F0F2F8C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5114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4500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F970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1C9F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6A002CD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00DFE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56DC4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0BD4B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A857E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59F44B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83127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2699D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A965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5A7B2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9EAB3C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AE96E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A047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784,369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A2B7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757,145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22CBB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</w:tr>
      <w:tr w:rsidR="006B02AC" w:rsidRPr="00B26F85" w14:paraId="46790303" w14:textId="77777777" w:rsidTr="00111E4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F11AA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567B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8EA3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D267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4273E6D1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56009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1F9D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654,393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B366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651,606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3D4B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647,289</w:t>
            </w:r>
          </w:p>
        </w:tc>
      </w:tr>
      <w:tr w:rsidR="006B02AC" w:rsidRPr="00B26F85" w14:paraId="7B20510E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AA934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A227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8B20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105,539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19F7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105,539</w:t>
            </w:r>
          </w:p>
        </w:tc>
      </w:tr>
      <w:tr w:rsidR="006B02AC" w:rsidRPr="00B26F85" w14:paraId="3A30B8E2" w14:textId="77777777" w:rsidTr="007F328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26D6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C419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C2B2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0119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6503B90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191D0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3BEFD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784,369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2D570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757,145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30840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</w:tr>
    </w:tbl>
    <w:p w14:paraId="1285974E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ater Administration Ministerial Corporation - Cash Flow Statement"/>
      </w:tblPr>
      <w:tblGrid>
        <w:gridCol w:w="5953"/>
        <w:gridCol w:w="1222"/>
        <w:gridCol w:w="1223"/>
        <w:gridCol w:w="27"/>
        <w:gridCol w:w="1196"/>
      </w:tblGrid>
      <w:tr w:rsidR="006B02AC" w:rsidRPr="00B26F85" w14:paraId="74D95AC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0648F6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29CA74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4889C0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6B02AC" w:rsidRPr="00B26F85" w14:paraId="5D170C4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7C3778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68D2D5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6CFFDC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A06388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6B02AC" w:rsidRPr="00B26F85" w14:paraId="58073BC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3E0E20" w14:textId="77777777" w:rsidR="006B02AC" w:rsidRPr="00B26F85" w:rsidRDefault="006B02AC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B0CCC5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AC9808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51250D" w14:textId="77777777" w:rsidR="006B02AC" w:rsidRPr="00B26F85" w:rsidRDefault="006B02AC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B02AC" w:rsidRPr="00B26F85" w14:paraId="4B8F6D90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C9217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CD4590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26A8B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E5068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27BAE2E7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B079A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F7411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470D6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9B893" w14:textId="77777777" w:rsidR="006B02AC" w:rsidRPr="00B26F85" w:rsidRDefault="006B02AC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302122C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F895D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59FA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A9E47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D8DA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FB2B37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F1817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BD2E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2658F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EAD1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1216051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B4528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8C51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E71C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FB86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AA23B0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8DFAB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9473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EB7C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CB46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8E84E1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F19F7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3E8D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7ED8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005B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EE5530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8B812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A841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9985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6B18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43,977</w:t>
            </w:r>
          </w:p>
        </w:tc>
      </w:tr>
      <w:tr w:rsidR="006B02AC" w:rsidRPr="00B26F85" w14:paraId="36238B80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FC661" w14:textId="77777777" w:rsidR="006B02AC" w:rsidRPr="00B26F85" w:rsidRDefault="006B02AC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A5AF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43,780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0ACDE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61,895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4934B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43,977</w:t>
            </w:r>
          </w:p>
        </w:tc>
      </w:tr>
      <w:tr w:rsidR="006B02AC" w:rsidRPr="00B26F85" w14:paraId="75449F9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B6C85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ED49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DF65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FAFB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41D8200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C940A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8387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A4E1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1EE8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6CDCFB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1CA32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C69A3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7C0D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EF30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(89)</w:t>
            </w:r>
          </w:p>
        </w:tc>
      </w:tr>
      <w:tr w:rsidR="006B02AC" w:rsidRPr="00B26F85" w14:paraId="5AD93FA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6BBEF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47D7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F110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E2E7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ED97F7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CE13F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A06C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1DDE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B8F6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B7B3F2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BEDA4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D89EB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CDEB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8FA6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68BD94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266B4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ACF5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0650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0175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44,058</w:t>
            </w:r>
          </w:p>
        </w:tc>
      </w:tr>
      <w:tr w:rsidR="006B02AC" w:rsidRPr="00B26F85" w14:paraId="318B12B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BDBAC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755F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A922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64B7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F676C4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AC110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D6BF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2A9F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EF8B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9BB531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B2A330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B1A6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1344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EF3C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4CCCEA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06B5B" w14:textId="77777777" w:rsidR="006B02AC" w:rsidRPr="00B26F85" w:rsidRDefault="006B02AC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36A8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9DF0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D2B2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4644D81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0036F" w14:textId="77777777" w:rsidR="006B02AC" w:rsidRPr="00B26F85" w:rsidRDefault="006B02AC" w:rsidP="00111E4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05FFC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43,779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F3C4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62,569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7A5EA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43,969</w:t>
            </w:r>
          </w:p>
        </w:tc>
      </w:tr>
      <w:tr w:rsidR="006B02AC" w:rsidRPr="00B26F85" w14:paraId="5F13C793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32BF8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AB0B9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A64B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60969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</w:tr>
      <w:tr w:rsidR="006B02AC" w:rsidRPr="00B26F85" w14:paraId="0B610F8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C48B8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E670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43E0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B95D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355243A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DC2D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8F4F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B9F4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A029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C09BB2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B4879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810C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47FBA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D33D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393A9FB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DCC65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6F08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5F02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A560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56648A8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CCED6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7BA9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EEED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D140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260EBFE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FE0F07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349A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D316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E37C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301096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60A38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2CA60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AC26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FE6A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5F3F31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1D795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846F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6874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FC48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04A31AA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2B1F2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167E8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C04B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(674)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D238F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4C2523A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02564" w14:textId="77777777" w:rsidR="006B02AC" w:rsidRPr="00B26F85" w:rsidRDefault="006B02AC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8756F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0930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47391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B02AC" w:rsidRPr="00B26F85" w14:paraId="64F59FB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938A8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F911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D4C1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DAF9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DC9B02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C7530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8802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C8A66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5195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9CF59B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71BE3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759FE3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3D229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22AC2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50C9336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1005E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7F5E8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1A45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B70F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E9AD4B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6E74A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3E40A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02B8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28FFE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714AF5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F81B1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F3DE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61E75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B450D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67CB920B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71EC7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49C66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0C24F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B0E97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1540561D" w14:textId="77777777" w:rsidTr="00111E4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E8C03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E04AA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5C2BA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C32A9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</w:tr>
      <w:tr w:rsidR="006B02AC" w:rsidRPr="00B26F85" w14:paraId="12C6DBF5" w14:textId="77777777" w:rsidTr="007F328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44C68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4229F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11CBC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80C26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78B9393E" w14:textId="77777777" w:rsidTr="007F328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10AC9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7B77B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6CA44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A71B7" w14:textId="77777777" w:rsidR="006B02AC" w:rsidRPr="00B26F85" w:rsidRDefault="006B02AC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37B666C6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4D5EF77" w14:textId="77777777" w:rsidR="006B02AC" w:rsidRPr="00B26F85" w:rsidRDefault="006B02AC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509075" w14:textId="77777777" w:rsidR="006B02AC" w:rsidRPr="00B26F85" w:rsidRDefault="006B02AC" w:rsidP="004A37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2A576" w14:textId="77777777" w:rsidR="006B02AC" w:rsidRPr="00B26F85" w:rsidRDefault="006B02AC" w:rsidP="004A37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241E2" w14:textId="77777777" w:rsidR="006B02AC" w:rsidRPr="00B26F85" w:rsidRDefault="006B02AC" w:rsidP="004A370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B02AC" w:rsidRPr="00B26F85" w14:paraId="01B031BF" w14:textId="77777777" w:rsidTr="00111E4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19471" w14:textId="77777777" w:rsidR="006B02AC" w:rsidRPr="00B26F85" w:rsidRDefault="006B02AC" w:rsidP="00111E4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89D13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EBCA4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7B825" w14:textId="77777777" w:rsidR="006B02AC" w:rsidRPr="00B26F85" w:rsidRDefault="006B02AC" w:rsidP="00111E4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</w:tr>
    </w:tbl>
    <w:p w14:paraId="5F7118BE" w14:textId="77777777" w:rsidR="006B02AC" w:rsidRDefault="006B02AC" w:rsidP="006B02AC">
      <w:pPr>
        <w:spacing w:before="360"/>
      </w:pPr>
    </w:p>
    <w:p w14:paraId="10CF1F40" w14:textId="77777777" w:rsidR="006B02AC" w:rsidRDefault="006B02AC" w:rsidP="006B02AC">
      <w:r>
        <w:br w:type="page"/>
      </w:r>
    </w:p>
    <w:p w14:paraId="473F704C" w14:textId="77777777" w:rsidR="002B0034" w:rsidRDefault="002B0034" w:rsidP="00861A66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2B0034" w:rsidSect="005C0744">
          <w:headerReference w:type="even" r:id="rId72"/>
          <w:headerReference w:type="default" r:id="rId73"/>
          <w:footerReference w:type="default" r:id="rId74"/>
          <w:headerReference w:type="first" r:id="rId75"/>
          <w:footerReference w:type="first" r:id="rId7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54B6EBA" w14:textId="5A2C2790" w:rsidR="00462A3F" w:rsidRPr="00462A3F" w:rsidRDefault="00462A3F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B26F85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Western Sydney Parklands Trust</w:t>
      </w:r>
    </w:p>
    <w:p w14:paraId="49615C59" w14:textId="77777777" w:rsidR="00462A3F" w:rsidRPr="00D07C14" w:rsidRDefault="00462A3F" w:rsidP="00462A3F">
      <w:pPr>
        <w:spacing w:before="240" w:after="100"/>
        <w:rPr>
          <w:sz w:val="25"/>
          <w:szCs w:val="25"/>
        </w:rPr>
      </w:pPr>
      <w:r w:rsidRPr="00D07C14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estern Sydney Parklands Trust - Operating Statement"/>
      </w:tblPr>
      <w:tblGrid>
        <w:gridCol w:w="5953"/>
        <w:gridCol w:w="1222"/>
        <w:gridCol w:w="1223"/>
        <w:gridCol w:w="27"/>
        <w:gridCol w:w="1196"/>
      </w:tblGrid>
      <w:tr w:rsidR="00E54DFD" w:rsidRPr="00B26F85" w14:paraId="3A2D063D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B098B0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DE6A35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9D5E08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E54DFD" w:rsidRPr="00B26F85" w14:paraId="58495F4B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5527E0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E7B4CA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0F58F6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D4BC52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E54DFD" w:rsidRPr="00B26F85" w14:paraId="20AB8F7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D9A15B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0FE31E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88E58B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DAD1B2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E54DFD" w:rsidRPr="00B26F85" w14:paraId="2125CF43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B1D4B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FC360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720E6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60E77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449C29F2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D039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0D323" w14:textId="77777777" w:rsidR="00E54DFD" w:rsidRPr="00B26F85" w:rsidRDefault="00E54DFD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0C088" w14:textId="77777777" w:rsidR="00E54DFD" w:rsidRPr="00B26F85" w:rsidRDefault="00E54DFD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6DA94" w14:textId="77777777" w:rsidR="00E54DFD" w:rsidRPr="00B26F85" w:rsidRDefault="00E54DFD" w:rsidP="00B767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E54DFD" w:rsidRPr="00B26F85" w14:paraId="03287E0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1FC03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DC36E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EF94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CDF2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9F25E9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8B81A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B8F33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14229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4064B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3,424</w:t>
            </w:r>
          </w:p>
        </w:tc>
      </w:tr>
      <w:tr w:rsidR="00E54DFD" w:rsidRPr="00B26F85" w14:paraId="3026EE90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282B2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CABF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E49F9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8991E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7,102</w:t>
            </w:r>
          </w:p>
        </w:tc>
      </w:tr>
      <w:tr w:rsidR="00E54DFD" w:rsidRPr="00B26F85" w14:paraId="37D7B8F3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ADBE8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34C11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9FA86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CB20F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2B2076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F116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B6F11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0A011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96B3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2506B2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3A529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3D11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93CD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0B084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6,609</w:t>
            </w:r>
          </w:p>
        </w:tc>
      </w:tr>
      <w:tr w:rsidR="00E54DFD" w:rsidRPr="00B26F85" w14:paraId="205022A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AAD2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174AF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61AF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46053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E54DFD" w:rsidRPr="00B26F85" w14:paraId="77ED800F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E139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38204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FC9B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9570E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C44C5D2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6C6B1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16F42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12,855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613A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14,453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D2EAF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17,175</w:t>
            </w:r>
          </w:p>
        </w:tc>
      </w:tr>
      <w:tr w:rsidR="00E54DFD" w:rsidRPr="00B26F85" w14:paraId="49D3B8B4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5BF64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C185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EF0EF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E0286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1262CF3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61AC21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5468D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083E2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06E42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0AC68C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B53B5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24CD4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A1AC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26C95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</w:tr>
      <w:tr w:rsidR="00E54DFD" w:rsidRPr="00B26F85" w14:paraId="02F8011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3C22D5" w14:textId="77777777" w:rsidR="00E54DFD" w:rsidRPr="00B26F85" w:rsidRDefault="00E54DFD" w:rsidP="00C452D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13A57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80A33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C2443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8B2FFC7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EDEFD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D97F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C63B4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9E354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9FBEB7E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B7592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A3AAD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9FA7B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B0F6F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11,049</w:t>
            </w:r>
          </w:p>
        </w:tc>
      </w:tr>
      <w:tr w:rsidR="00E54DFD" w:rsidRPr="00B26F85" w14:paraId="6C347F79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61645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11236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45D7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33CE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</w:tr>
      <w:tr w:rsidR="00E54DFD" w:rsidRPr="00B26F85" w14:paraId="2507C452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B341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9A522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A0AFD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879910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</w:tr>
      <w:tr w:rsidR="00E54DFD" w:rsidRPr="00B26F85" w14:paraId="2F337E15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33889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CA2D5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F8EA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0B598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D295746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8BAD3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430A1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A739F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625A27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5,872</w:t>
            </w:r>
          </w:p>
        </w:tc>
      </w:tr>
      <w:tr w:rsidR="00E54DFD" w:rsidRPr="00B26F85" w14:paraId="599294C3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5C863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53B0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48,129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67D2B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56,758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CBD9A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22,857</w:t>
            </w:r>
          </w:p>
        </w:tc>
      </w:tr>
      <w:tr w:rsidR="00E54DFD" w:rsidRPr="00B26F85" w14:paraId="53A21A9D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1D22E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92AA5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5C00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590D6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2D18B1C" w14:textId="77777777" w:rsidTr="007F328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3CDB5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755F9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9F44C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6DBBFB" w14:textId="77777777" w:rsidR="00E54DFD" w:rsidRPr="00B26F85" w:rsidRDefault="00E54DFD" w:rsidP="007F32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937BDDB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2A5FC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69534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35,274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6D1DF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E13BB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5,682</w:t>
            </w:r>
          </w:p>
        </w:tc>
      </w:tr>
    </w:tbl>
    <w:p w14:paraId="2A7B5AFE" w14:textId="77777777" w:rsidR="00E54DFD" w:rsidRDefault="00E54DFD" w:rsidP="00E54DFD">
      <w:pPr>
        <w:spacing w:before="360"/>
      </w:pPr>
    </w:p>
    <w:p w14:paraId="595E9358" w14:textId="77777777" w:rsidR="00E54DFD" w:rsidRDefault="00E54DFD" w:rsidP="00E54DFD">
      <w:r>
        <w:br w:type="page"/>
      </w:r>
    </w:p>
    <w:p w14:paraId="173151DD" w14:textId="77777777" w:rsidR="00462A3F" w:rsidRPr="00462A3F" w:rsidRDefault="00462A3F" w:rsidP="00462A3F">
      <w:pPr>
        <w:spacing w:after="100"/>
        <w:rPr>
          <w:sz w:val="25"/>
          <w:szCs w:val="25"/>
        </w:rPr>
      </w:pPr>
      <w:r w:rsidRPr="00462A3F">
        <w:rPr>
          <w:rFonts w:ascii="Arial" w:hAnsi="Arial" w:cs="Arial"/>
          <w:b/>
          <w:bCs/>
          <w:color w:val="000000"/>
          <w:sz w:val="25"/>
          <w:szCs w:val="25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estern Sydney Parklands Trust - Balance Sheet"/>
      </w:tblPr>
      <w:tblGrid>
        <w:gridCol w:w="5953"/>
        <w:gridCol w:w="1222"/>
        <w:gridCol w:w="1223"/>
        <w:gridCol w:w="27"/>
        <w:gridCol w:w="1196"/>
      </w:tblGrid>
      <w:tr w:rsidR="00E54DFD" w:rsidRPr="00B26F85" w14:paraId="11390003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C36EE6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82370F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871B8F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E54DFD" w:rsidRPr="00B26F85" w14:paraId="09CEFDF6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C23C5E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92D4B8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F73FE8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5B6F6F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E54DFD" w:rsidRPr="00B26F85" w14:paraId="6B4739A4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F16F34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43F782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7AF2FE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C8E007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E54DFD" w:rsidRPr="00B26F85" w14:paraId="2ABBA7A3" w14:textId="77777777" w:rsidTr="004A3704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B4543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CD868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6E90C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72DFA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3151E7C5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AED8E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85C85" w14:textId="77777777" w:rsidR="00E54DFD" w:rsidRPr="00B26F85" w:rsidRDefault="00E54DFD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21E94" w14:textId="77777777" w:rsidR="00E54DFD" w:rsidRPr="00B26F85" w:rsidRDefault="00E54DFD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BD973" w14:textId="77777777" w:rsidR="00E54DFD" w:rsidRPr="00B26F85" w:rsidRDefault="00E54DFD" w:rsidP="00B7676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26F85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E54DFD" w:rsidRPr="00B26F85" w14:paraId="04B442D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545FC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AB11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858F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A73A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15,865</w:t>
            </w:r>
          </w:p>
        </w:tc>
      </w:tr>
      <w:tr w:rsidR="00E54DFD" w:rsidRPr="00B26F85" w14:paraId="47214968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4CBC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B834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8857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559C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244F22E4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A0421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D4EA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FA01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D14A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8,199</w:t>
            </w:r>
          </w:p>
        </w:tc>
      </w:tr>
      <w:tr w:rsidR="00E54DFD" w:rsidRPr="00B26F85" w14:paraId="530884B9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FA49D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F7BB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B228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8949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682C9BF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8855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F8C0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AEDD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20A5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FF586EA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29C0C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9554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91AE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9B36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B1F2394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56D89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8194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DAF7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0AAA4" w14:textId="19D0CABF" w:rsidR="00E54DFD" w:rsidRPr="00B26F85" w:rsidRDefault="00FB1204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26AA23D9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A4C1F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26C2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C40A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925C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9475FC0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2E014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45C5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70AA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0D0C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B57C859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13EB0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EBC07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13,207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04D6E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51,327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75C96" w14:textId="4209BD76" w:rsidR="00E54DFD" w:rsidRPr="00B26F85" w:rsidRDefault="00567E36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</w:t>
            </w:r>
            <w:r w:rsidR="000F318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064</w:t>
            </w:r>
          </w:p>
        </w:tc>
      </w:tr>
      <w:tr w:rsidR="00E54DFD" w:rsidRPr="00B26F85" w14:paraId="23CD82F9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DE0B8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292E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AEAF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4A29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36798EA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64C52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AB2A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50B8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8503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2353F8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2FD4D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C623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1B45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F98C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84EFA57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3A040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7682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60,246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477A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85,851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E9AA1" w14:textId="2F4C3742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="000F318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</w:tr>
      <w:tr w:rsidR="00E54DFD" w:rsidRPr="00B26F85" w14:paraId="4BC54E4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6AC01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1786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40F2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65D4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DFE6354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8B95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ACCE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4218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26D67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A4E2CD5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56E0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AB43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0B29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03A6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422EA6D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ABAEE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1DDE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9DB0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470A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7D30D515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801B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B659B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720,453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D917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834,910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221A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834,520</w:t>
            </w:r>
          </w:p>
        </w:tc>
      </w:tr>
      <w:tr w:rsidR="00E54DFD" w:rsidRPr="00B26F85" w14:paraId="6D297DCD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B7E4A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8B9D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F637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76F88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5,215</w:t>
            </w:r>
          </w:p>
        </w:tc>
      </w:tr>
      <w:tr w:rsidR="00E54DFD" w:rsidRPr="00B26F85" w14:paraId="7155C77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C2019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85E6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159,849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9C6D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120,775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D2B5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157,835</w:t>
            </w:r>
          </w:p>
        </w:tc>
      </w:tr>
      <w:tr w:rsidR="00E54DFD" w:rsidRPr="00B26F85" w14:paraId="4C2CA8F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2B013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97C1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9E76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0417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FCBADB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B7FD8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4796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3436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CD8F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</w:tr>
      <w:tr w:rsidR="00E54DFD" w:rsidRPr="00B26F85" w14:paraId="5F71CE1C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4B57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2DB4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39B2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3BE8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BECF86F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CEC6D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6ECC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6B70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889D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2957E70E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3B9EC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09FD4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945,782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03CB1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1,048,698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52061" w14:textId="409FEFC1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</w:t>
            </w:r>
            <w:r w:rsidR="009963E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1,426</w:t>
            </w:r>
          </w:p>
        </w:tc>
      </w:tr>
      <w:tr w:rsidR="00E54DFD" w:rsidRPr="00B26F85" w14:paraId="2C4BBF83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7D84F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20878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958,989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BBF2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1,100,024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13A05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1,105,491</w:t>
            </w:r>
          </w:p>
        </w:tc>
      </w:tr>
      <w:tr w:rsidR="00E54DFD" w:rsidRPr="00B26F85" w14:paraId="14143566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EDB6E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4F8C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9DBC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0BB7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04B86786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13EE1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619C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6B6A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B52E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096B0675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83FF8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AE11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9FA9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F0E0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262A533E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3622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AA14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B0D5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AD06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9,278</w:t>
            </w:r>
          </w:p>
        </w:tc>
      </w:tr>
      <w:tr w:rsidR="00E54DFD" w:rsidRPr="00B26F85" w14:paraId="44D40ACB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8381B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D41B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E13F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1D84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4C3F2C7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EDB2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A0CA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375C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AEFF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289820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58A4B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73C7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72CD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03A4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E54DFD" w:rsidRPr="00B26F85" w14:paraId="059F6052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4E092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2095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E19B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D4EA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</w:tr>
      <w:tr w:rsidR="00E54DFD" w:rsidRPr="00B26F85" w14:paraId="5B0AB92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EE2BC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D21E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BAD4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38CB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8CA0D9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DD121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CAF2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89F6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6D36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FD215D6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7F92D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F0A56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C8106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9,906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E9FB8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9,920</w:t>
            </w:r>
          </w:p>
        </w:tc>
      </w:tr>
      <w:tr w:rsidR="00E54DFD" w:rsidRPr="00B26F85" w14:paraId="2418734C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C6ADE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C7BF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DCC1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A674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71D1037E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BEB0C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50D4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BB93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DF51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354BDC1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FEE2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1733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CEAD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A950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A76E515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0917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A7CB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E7E0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673D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BE6DBE3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F38A2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C8F2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D492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D140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00B22DF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E70E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E14C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0D00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9179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1,237</w:t>
            </w:r>
          </w:p>
        </w:tc>
      </w:tr>
      <w:tr w:rsidR="00E54DFD" w:rsidRPr="00B26F85" w14:paraId="08BFB482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59A22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6CB0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728E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9E91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6,141</w:t>
            </w:r>
          </w:p>
        </w:tc>
      </w:tr>
      <w:tr w:rsidR="00E54DFD" w:rsidRPr="00B26F85" w14:paraId="7AA105D1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C859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DCBB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C3D5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9E5C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</w:tr>
      <w:tr w:rsidR="00E54DFD" w:rsidRPr="00B26F85" w14:paraId="17454E5D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90CF4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2A103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7EF05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96144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11,475</w:t>
            </w:r>
          </w:p>
        </w:tc>
      </w:tr>
      <w:tr w:rsidR="00E54DFD" w:rsidRPr="00B26F85" w14:paraId="70DD0D2C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C0566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7FC10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DBBC5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932C2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21,395</w:t>
            </w:r>
          </w:p>
        </w:tc>
      </w:tr>
      <w:tr w:rsidR="00E54DFD" w:rsidRPr="00B26F85" w14:paraId="6005A14C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F42E0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568CF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936,455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2BA85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1,078,413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A5AAF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1,084,095</w:t>
            </w:r>
          </w:p>
        </w:tc>
      </w:tr>
      <w:tr w:rsidR="00E54DFD" w:rsidRPr="00B26F85" w14:paraId="472F973C" w14:textId="77777777" w:rsidTr="004A3704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9C384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E6FC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3E4F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2A06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67A74C5A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9A52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1802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636,861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EB18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659,917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DAC4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665,599</w:t>
            </w:r>
          </w:p>
        </w:tc>
      </w:tr>
      <w:tr w:rsidR="00E54DFD" w:rsidRPr="00B26F85" w14:paraId="796090B0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8FEC0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1CE5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299,593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68B9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7115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418,496</w:t>
            </w:r>
          </w:p>
        </w:tc>
      </w:tr>
      <w:tr w:rsidR="00E54DFD" w:rsidRPr="00B26F85" w14:paraId="76009B56" w14:textId="77777777" w:rsidTr="00C7414A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BB39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560E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253F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C9F8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C1F3D4E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43346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FAFD1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936,455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89EEB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1,078,413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58DD6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1,084,095</w:t>
            </w:r>
          </w:p>
        </w:tc>
      </w:tr>
    </w:tbl>
    <w:p w14:paraId="2E2E79D7" w14:textId="77777777" w:rsidR="00CA5119" w:rsidRPr="00F8244B" w:rsidRDefault="00CA5119" w:rsidP="0088764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estern Sydney Parklands Trust - Cash Flow Statement"/>
      </w:tblPr>
      <w:tblGrid>
        <w:gridCol w:w="5953"/>
        <w:gridCol w:w="1222"/>
        <w:gridCol w:w="1223"/>
        <w:gridCol w:w="27"/>
        <w:gridCol w:w="1196"/>
      </w:tblGrid>
      <w:tr w:rsidR="00E54DFD" w:rsidRPr="00B26F85" w14:paraId="4B6DB341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EE0DB0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8FE5AA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6A849A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E54DFD" w:rsidRPr="00B26F85" w14:paraId="37F77970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829E01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F47198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B696E8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C80F16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E54DFD" w:rsidRPr="00B26F85" w14:paraId="78375C65" w14:textId="77777777" w:rsidTr="00462A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FA8B3D" w14:textId="77777777" w:rsidR="00E54DFD" w:rsidRPr="00B26F85" w:rsidRDefault="00E54DFD" w:rsidP="00B767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BC7CED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B115ACD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D547FC" w14:textId="77777777" w:rsidR="00E54DFD" w:rsidRPr="00B26F85" w:rsidRDefault="00E54DFD" w:rsidP="00B767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E54DFD" w:rsidRPr="00B26F85" w14:paraId="248F85ED" w14:textId="77777777" w:rsidTr="00C452D4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08453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16B40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C3CE9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97522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7EECEBF9" w14:textId="77777777" w:rsidTr="00C452D4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19024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39404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21640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C62F3" w14:textId="77777777" w:rsidR="00E54DFD" w:rsidRPr="00B26F85" w:rsidRDefault="00E54DFD" w:rsidP="00B767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3D5A48AC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5BEA5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F9E4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7D79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5C45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2E91714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2CD1E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3E18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0960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90A3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3,424</w:t>
            </w:r>
          </w:p>
        </w:tc>
      </w:tr>
      <w:tr w:rsidR="00E54DFD" w:rsidRPr="00B26F85" w14:paraId="4DC08811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2717DB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B123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78B4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7B3F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8272817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0C38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9D33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9597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A450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E54DFD" w:rsidRPr="00B26F85" w14:paraId="315CD3EB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9A83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6FFC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BE445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F898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A00C606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AB53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6C67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881A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D27C8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7,102</w:t>
            </w:r>
          </w:p>
        </w:tc>
      </w:tr>
      <w:tr w:rsidR="00E54DFD" w:rsidRPr="00B26F85" w14:paraId="33A46407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9B2BD" w14:textId="77777777" w:rsidR="00E54DFD" w:rsidRPr="00B26F85" w:rsidRDefault="00E54DFD" w:rsidP="004A370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ADF57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6EEEA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8467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10,566</w:t>
            </w:r>
          </w:p>
        </w:tc>
      </w:tr>
      <w:tr w:rsidR="00E54DFD" w:rsidRPr="00B26F85" w14:paraId="58299711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E32BD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D607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A8CF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EFAD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762D8E08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5514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BCC0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04F4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E9CA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6621700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ECC68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4833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B32E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D3BF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</w:tr>
      <w:tr w:rsidR="00E54DFD" w:rsidRPr="00B26F85" w14:paraId="3AC405D9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90B2D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EB5A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CC9A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FCAC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74B6964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122F0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6012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6A58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8477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50EF2D8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6F924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0D5C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6559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E45F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7EFC39F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70156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4B3B4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DD02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785A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11,049</w:t>
            </w:r>
          </w:p>
        </w:tc>
      </w:tr>
      <w:tr w:rsidR="00E54DFD" w:rsidRPr="00B26F85" w14:paraId="0175E5EB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305DB7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7FCB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7AE8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F895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5457750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22B22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D8B2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F0C7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5D745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</w:tr>
      <w:tr w:rsidR="00E54DFD" w:rsidRPr="00B26F85" w14:paraId="1D9BC4DD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F1101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C1E2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D2F9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64AA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</w:tr>
      <w:tr w:rsidR="00E54DFD" w:rsidRPr="00B26F85" w14:paraId="32710EA8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DC08FB" w14:textId="77777777" w:rsidR="00E54DFD" w:rsidRPr="00B26F85" w:rsidRDefault="00E54DFD" w:rsidP="00C452D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175F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6D35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7090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5,872</w:t>
            </w:r>
          </w:p>
        </w:tc>
      </w:tr>
      <w:tr w:rsidR="00E54DFD" w:rsidRPr="00B26F85" w14:paraId="1994F242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C0BB6" w14:textId="77777777" w:rsidR="00E54DFD" w:rsidRPr="00B26F85" w:rsidRDefault="00E54DFD" w:rsidP="004A370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A264D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C2200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58,602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14586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22,857</w:t>
            </w:r>
          </w:p>
        </w:tc>
      </w:tr>
      <w:tr w:rsidR="00E54DFD" w:rsidRPr="00B26F85" w14:paraId="5E1664FD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E99E2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226A6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1AD4F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47,698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29BF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12,291</w:t>
            </w:r>
          </w:p>
        </w:tc>
      </w:tr>
      <w:tr w:rsidR="00E54DFD" w:rsidRPr="00B26F85" w14:paraId="12A53CB9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D2D55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0CD2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C1322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6ECB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22C2F659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736CF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9E867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9EA0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339F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46AF23E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16A5B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9FD7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(55,560)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DF1B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(32,936)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DA18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(42,752)</w:t>
            </w:r>
          </w:p>
        </w:tc>
      </w:tr>
      <w:tr w:rsidR="00E54DFD" w:rsidRPr="00B26F85" w14:paraId="1CB7BC1B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BF677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AEC3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4C5ED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9B8E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7B1D2E51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81C2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C841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45F9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(4,717)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3F9A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D0D3691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6D18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21553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E7CF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CD7B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3885CCE4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3287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494F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33D2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E5D16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B9B400A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20DA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1F2A4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661E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6F11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4FE8F56B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4AD2D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4869D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(55,560)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D2B32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(21,437)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F082A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(42,752)</w:t>
            </w:r>
          </w:p>
        </w:tc>
      </w:tr>
      <w:tr w:rsidR="00E54DFD" w:rsidRPr="00B26F85" w14:paraId="5F7EDAB6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BF29F" w14:textId="77777777" w:rsidR="00E54DFD" w:rsidRPr="00B26F85" w:rsidRDefault="00E54DFD" w:rsidP="00C452D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7950E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E050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3368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54DFD" w:rsidRPr="00B26F85" w14:paraId="2A6035E4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96F08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5437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B44D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BCC0F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050DB9C5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02885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F551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097A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7511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(216)</w:t>
            </w:r>
          </w:p>
        </w:tc>
      </w:tr>
      <w:tr w:rsidR="00E54DFD" w:rsidRPr="00B26F85" w14:paraId="54392C3D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C5DB4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3C9D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3E65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8AD9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10843004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2FB0D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5E1DC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6A157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8807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7B41B38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2CF70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CC83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A8C4BB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03E55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9447138" w14:textId="77777777" w:rsidTr="00C7414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5131A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AAB8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3472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CF58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55753E8E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85321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9CE0A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22030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9B803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</w:tr>
      <w:tr w:rsidR="00E54DFD" w:rsidRPr="00B26F85" w14:paraId="42550F16" w14:textId="77777777" w:rsidTr="004A3704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DA3E8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5B858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E099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26,042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2EF5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(30,677)</w:t>
            </w:r>
          </w:p>
        </w:tc>
      </w:tr>
      <w:tr w:rsidR="00E54DFD" w:rsidRPr="00B26F85" w14:paraId="7FCFC2DC" w14:textId="77777777" w:rsidTr="00C7414A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08C18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B4B09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FA7BB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85D4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35,025</w:t>
            </w:r>
          </w:p>
        </w:tc>
      </w:tr>
      <w:tr w:rsidR="00E54DFD" w:rsidRPr="00B26F85" w14:paraId="7288A3EF" w14:textId="77777777" w:rsidTr="00C7414A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737019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06ACA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18,012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D9CF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B00C1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11,516</w:t>
            </w:r>
          </w:p>
        </w:tc>
      </w:tr>
      <w:tr w:rsidR="00E54DFD" w:rsidRPr="00B26F85" w14:paraId="601E2A43" w14:textId="77777777" w:rsidTr="00C7414A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05EE06" w14:textId="77777777" w:rsidR="00E54DFD" w:rsidRPr="00B26F85" w:rsidRDefault="00E54DFD" w:rsidP="00C452D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95318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57D63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80540" w14:textId="77777777" w:rsidR="00E54DFD" w:rsidRPr="00B26F85" w:rsidRDefault="00E54DFD" w:rsidP="00C74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54DFD" w:rsidRPr="00B26F85" w14:paraId="6049A21C" w14:textId="77777777" w:rsidTr="004A3704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82729" w14:textId="77777777" w:rsidR="00E54DFD" w:rsidRPr="00B26F85" w:rsidRDefault="00E54DFD" w:rsidP="004A370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2EE2A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7A9C9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954DD" w14:textId="77777777" w:rsidR="00E54DFD" w:rsidRPr="00B26F85" w:rsidRDefault="00E54DFD" w:rsidP="004A370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B26F8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15,865</w:t>
            </w:r>
          </w:p>
        </w:tc>
      </w:tr>
    </w:tbl>
    <w:p w14:paraId="03DD07BC" w14:textId="77777777" w:rsidR="00E54DFD" w:rsidRDefault="00E54DFD" w:rsidP="00E54DFD">
      <w:pPr>
        <w:spacing w:before="360"/>
      </w:pPr>
    </w:p>
    <w:p w14:paraId="0872B4E2" w14:textId="28A8B66C" w:rsidR="00E54DFD" w:rsidRDefault="00E54DFD" w:rsidP="00F712BA"/>
    <w:sectPr w:rsidR="00E54DFD" w:rsidSect="005C0744">
      <w:headerReference w:type="even" r:id="rId77"/>
      <w:headerReference w:type="default" r:id="rId78"/>
      <w:headerReference w:type="first" r:id="rId79"/>
      <w:footerReference w:type="first" r:id="rId80"/>
      <w:footnotePr>
        <w:pos w:val="beneathText"/>
      </w:footnotePr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F2D6" w14:textId="77777777" w:rsidR="00CE0753" w:rsidRDefault="00CE0753">
      <w:r>
        <w:separator/>
      </w:r>
    </w:p>
    <w:p w14:paraId="2167F7FA" w14:textId="77777777" w:rsidR="00CE0753" w:rsidRDefault="00CE0753"/>
  </w:endnote>
  <w:endnote w:type="continuationSeparator" w:id="0">
    <w:p w14:paraId="37EA73D8" w14:textId="77777777" w:rsidR="00CE0753" w:rsidRDefault="00CE0753">
      <w:r>
        <w:continuationSeparator/>
      </w:r>
    </w:p>
    <w:p w14:paraId="386B02E8" w14:textId="77777777" w:rsidR="00CE0753" w:rsidRDefault="00CE0753"/>
  </w:endnote>
  <w:endnote w:type="continuationNotice" w:id="1">
    <w:p w14:paraId="54792FA7" w14:textId="77777777" w:rsidR="00CE0753" w:rsidRDefault="00CE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EC07" w14:textId="31EFF127" w:rsidR="00F60AA5" w:rsidRPr="00A43853" w:rsidRDefault="00F60AA5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 w:rsidR="00CA1C5A">
      <w:rPr>
        <w:rFonts w:cs="Arial"/>
        <w:noProof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5B5764">
      <w:rPr>
        <w:rFonts w:cs="Arial"/>
        <w:szCs w:val="18"/>
      </w:rPr>
      <w:t>Agency Financial Statements 2020-21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1BA6" w14:textId="213AC8E3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17</w:t>
    </w:r>
    <w:r w:rsidRPr="00A43853">
      <w:rPr>
        <w:rFonts w:cs="Arial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0BB8" w14:textId="0C22DFC3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20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5D94" w14:textId="46DBBCA9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23</w:t>
    </w:r>
    <w:r w:rsidRPr="00A43853">
      <w:rPr>
        <w:rFonts w:cs="Arial"/>
        <w:szCs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60B4" w14:textId="77777777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1BC1" w14:textId="7EE7CC12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26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C1D3" w14:textId="416E50BC" w:rsidR="00F36753" w:rsidRPr="00A43853" w:rsidRDefault="00F36753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2020-21 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29</w:t>
    </w:r>
    <w:r w:rsidRPr="00A43853">
      <w:rPr>
        <w:rFonts w:cs="Arial"/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8612" w14:textId="20DCD685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 xml:space="preserve">Agency Financial Statements 2020-21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75D4" w14:textId="77777777" w:rsidR="00507E1A" w:rsidRPr="00A43853" w:rsidRDefault="00507E1A" w:rsidP="00C91788">
    <w:pPr>
      <w:pStyle w:val="Footer"/>
      <w:pBdr>
        <w:top w:val="single" w:sz="4" w:space="4" w:color="auto"/>
      </w:pBdr>
      <w:tabs>
        <w:tab w:val="clear" w:pos="7655"/>
        <w:tab w:val="right" w:pos="9639"/>
      </w:tabs>
      <w:jc w:val="both"/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6DE6" w14:textId="0FFF60A2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2020-21 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35</w:t>
    </w:r>
    <w:r w:rsidRPr="00A43853">
      <w:rPr>
        <w:rFonts w:cs="Arial"/>
        <w:szCs w:val="18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191F" w14:textId="7A8A2620" w:rsidR="00C91788" w:rsidRPr="00A43853" w:rsidRDefault="0099096F" w:rsidP="00413D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 w:rsidR="008F660D">
      <w:rPr>
        <w:rFonts w:cs="Arial"/>
        <w:szCs w:val="18"/>
      </w:rPr>
      <w:tab/>
      <w:t>4</w:t>
    </w:r>
    <w:r w:rsidR="008F660D" w:rsidRPr="00A43853">
      <w:rPr>
        <w:rFonts w:cs="Arial"/>
        <w:szCs w:val="18"/>
      </w:rPr>
      <w:t xml:space="preserve"> - </w:t>
    </w:r>
    <w:r w:rsidR="008F660D" w:rsidRPr="00A43853">
      <w:rPr>
        <w:rFonts w:cs="Arial"/>
        <w:szCs w:val="18"/>
      </w:rPr>
      <w:fldChar w:fldCharType="begin"/>
    </w:r>
    <w:r w:rsidR="008F660D" w:rsidRPr="00A43853">
      <w:rPr>
        <w:rFonts w:cs="Arial"/>
        <w:szCs w:val="18"/>
      </w:rPr>
      <w:instrText xml:space="preserve"> PAGE  \* MERGEFORMAT </w:instrText>
    </w:r>
    <w:r w:rsidR="008F660D" w:rsidRPr="00A43853">
      <w:rPr>
        <w:rFonts w:cs="Arial"/>
        <w:szCs w:val="18"/>
      </w:rPr>
      <w:fldChar w:fldCharType="separate"/>
    </w:r>
    <w:r w:rsidR="008F660D">
      <w:rPr>
        <w:rFonts w:cs="Arial"/>
        <w:szCs w:val="18"/>
      </w:rPr>
      <w:t>45</w:t>
    </w:r>
    <w:r w:rsidR="008F660D" w:rsidRPr="00A43853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920" w14:textId="29563033" w:rsidR="00413DF9" w:rsidRPr="00A43853" w:rsidRDefault="0099096F" w:rsidP="00413D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 w:rsidR="00413DF9">
      <w:rPr>
        <w:rFonts w:cs="Arial"/>
        <w:szCs w:val="18"/>
      </w:rPr>
      <w:tab/>
      <w:t>4</w:t>
    </w:r>
    <w:r w:rsidR="00413DF9" w:rsidRPr="00A43853">
      <w:rPr>
        <w:rFonts w:cs="Arial"/>
        <w:szCs w:val="18"/>
      </w:rPr>
      <w:t xml:space="preserve"> - </w:t>
    </w:r>
    <w:r w:rsidR="00413DF9" w:rsidRPr="00A43853">
      <w:rPr>
        <w:rFonts w:cs="Arial"/>
        <w:szCs w:val="18"/>
      </w:rPr>
      <w:fldChar w:fldCharType="begin"/>
    </w:r>
    <w:r w:rsidR="00413DF9" w:rsidRPr="00A43853">
      <w:rPr>
        <w:rFonts w:cs="Arial"/>
        <w:szCs w:val="18"/>
      </w:rPr>
      <w:instrText xml:space="preserve"> PAGE  \* MERGEFORMAT </w:instrText>
    </w:r>
    <w:r w:rsidR="00413DF9" w:rsidRPr="00A43853">
      <w:rPr>
        <w:rFonts w:cs="Arial"/>
        <w:szCs w:val="18"/>
      </w:rPr>
      <w:fldChar w:fldCharType="separate"/>
    </w:r>
    <w:r w:rsidR="00413DF9">
      <w:rPr>
        <w:rFonts w:cs="Arial"/>
        <w:szCs w:val="18"/>
      </w:rPr>
      <w:t>1</w:t>
    </w:r>
    <w:r w:rsidR="00413DF9" w:rsidRPr="00A43853">
      <w:rPr>
        <w:rFonts w:cs="Arial"/>
        <w:szCs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FAD6" w14:textId="177F7F24" w:rsidR="00C91788" w:rsidRPr="00A43853" w:rsidRDefault="008F660D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44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C91788">
      <w:rPr>
        <w:rFonts w:cs="Arial"/>
        <w:szCs w:val="18"/>
      </w:rPr>
      <w:t xml:space="preserve">Agency Financial Statements 2020-21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96C8" w14:textId="77777777" w:rsidR="00080D58" w:rsidRPr="00A43853" w:rsidRDefault="00C36F66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2020-21 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47</w:t>
    </w:r>
    <w:r w:rsidRPr="00A43853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493D" w14:textId="1765F32C" w:rsidR="00F60AA5" w:rsidRPr="00A43853" w:rsidRDefault="00BB4FD7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="00F60AA5" w:rsidRPr="00A43853">
      <w:rPr>
        <w:rFonts w:cs="Arial"/>
        <w:szCs w:val="18"/>
      </w:rPr>
      <w:t xml:space="preserve"> </w:t>
    </w:r>
    <w:r>
      <w:rPr>
        <w:rFonts w:cs="Arial"/>
        <w:szCs w:val="18"/>
      </w:rPr>
      <w:t>2020-21</w:t>
    </w:r>
    <w:r w:rsidR="00413DF9">
      <w:rPr>
        <w:rFonts w:cs="Arial"/>
        <w:szCs w:val="18"/>
      </w:rPr>
      <w:tab/>
      <w:t>4</w:t>
    </w:r>
    <w:r w:rsidR="00413DF9" w:rsidRPr="00A43853">
      <w:rPr>
        <w:rFonts w:cs="Arial"/>
        <w:szCs w:val="18"/>
      </w:rPr>
      <w:t xml:space="preserve"> - </w:t>
    </w:r>
    <w:r w:rsidR="00413DF9" w:rsidRPr="00A43853">
      <w:rPr>
        <w:rFonts w:cs="Arial"/>
        <w:szCs w:val="18"/>
      </w:rPr>
      <w:fldChar w:fldCharType="begin"/>
    </w:r>
    <w:r w:rsidR="00413DF9" w:rsidRPr="00A43853">
      <w:rPr>
        <w:rFonts w:cs="Arial"/>
        <w:szCs w:val="18"/>
      </w:rPr>
      <w:instrText xml:space="preserve"> PAGE  \* MERGEFORMAT </w:instrText>
    </w:r>
    <w:r w:rsidR="00413DF9" w:rsidRPr="00A43853">
      <w:rPr>
        <w:rFonts w:cs="Arial"/>
        <w:szCs w:val="18"/>
      </w:rPr>
      <w:fldChar w:fldCharType="separate"/>
    </w:r>
    <w:r w:rsidR="00413DF9">
      <w:rPr>
        <w:rFonts w:cs="Arial"/>
        <w:szCs w:val="18"/>
      </w:rPr>
      <w:t>1</w:t>
    </w:r>
    <w:r w:rsidR="00413DF9" w:rsidRPr="00A43853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A2BD" w14:textId="77777777" w:rsidR="00080D58" w:rsidRPr="00A43853" w:rsidRDefault="0065452E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</w:t>
    </w:r>
    <w:r w:rsidRPr="00A43853">
      <w:rPr>
        <w:rFonts w:cs="Arial"/>
        <w:szCs w:val="18"/>
      </w:rPr>
      <w:t xml:space="preserve"> </w:t>
    </w:r>
    <w:r>
      <w:rPr>
        <w:rFonts w:cs="Arial"/>
        <w:szCs w:val="18"/>
      </w:rPr>
      <w:t>2020-21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4A16" w14:textId="5E3F8C5E" w:rsidR="00703818" w:rsidRPr="00A43853" w:rsidRDefault="00F658FF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 w:rsidR="000F3200">
      <w:rPr>
        <w:rFonts w:cs="Arial"/>
        <w:szCs w:val="18"/>
      </w:rPr>
      <w:tab/>
    </w:r>
    <w:r w:rsidR="00565D87">
      <w:rPr>
        <w:rFonts w:cs="Arial"/>
        <w:szCs w:val="18"/>
      </w:rPr>
      <w:t>4</w:t>
    </w:r>
    <w:r w:rsidR="00565D87" w:rsidRPr="00A43853">
      <w:rPr>
        <w:rFonts w:cs="Arial"/>
        <w:szCs w:val="18"/>
      </w:rPr>
      <w:t xml:space="preserve"> - </w:t>
    </w:r>
    <w:r w:rsidR="00565D87" w:rsidRPr="00A43853">
      <w:rPr>
        <w:rFonts w:cs="Arial"/>
        <w:szCs w:val="18"/>
      </w:rPr>
      <w:fldChar w:fldCharType="begin"/>
    </w:r>
    <w:r w:rsidR="00565D87" w:rsidRPr="00A43853">
      <w:rPr>
        <w:rFonts w:cs="Arial"/>
        <w:szCs w:val="18"/>
      </w:rPr>
      <w:instrText xml:space="preserve"> PAGE  \* MERGEFORMAT </w:instrText>
    </w:r>
    <w:r w:rsidR="00565D87" w:rsidRPr="00A43853">
      <w:rPr>
        <w:rFonts w:cs="Arial"/>
        <w:szCs w:val="18"/>
      </w:rPr>
      <w:fldChar w:fldCharType="separate"/>
    </w:r>
    <w:r w:rsidR="00565D87">
      <w:rPr>
        <w:rFonts w:cs="Arial"/>
        <w:szCs w:val="18"/>
      </w:rPr>
      <w:t>4</w:t>
    </w:r>
    <w:r w:rsidR="00565D87" w:rsidRPr="00A43853">
      <w:rPr>
        <w:rFonts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D712" w14:textId="77777777" w:rsidR="008F660D" w:rsidRPr="00A43853" w:rsidRDefault="008F660D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A7ED" w14:textId="6A903CF4" w:rsidR="00507E1A" w:rsidRPr="00A43853" w:rsidRDefault="006A4638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</w:t>
    </w:r>
    <w:r w:rsidRPr="00A43853">
      <w:rPr>
        <w:rFonts w:cs="Arial"/>
        <w:szCs w:val="18"/>
      </w:rPr>
      <w:fldChar w:fldCharType="end"/>
    </w:r>
    <w:r w:rsidR="000F3200">
      <w:rPr>
        <w:rFonts w:cs="Arial"/>
        <w:szCs w:val="18"/>
      </w:rPr>
      <w:tab/>
    </w:r>
    <w:r w:rsidR="0098519D">
      <w:rPr>
        <w:rFonts w:cs="Arial"/>
        <w:szCs w:val="18"/>
      </w:rPr>
      <w:t>Agency Financial Statements 2020-21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E5E4" w14:textId="647CF37B" w:rsidR="00507E1A" w:rsidRPr="00A43853" w:rsidRDefault="000F3200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2020-21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9</w:t>
    </w:r>
    <w:r w:rsidRPr="00A43853">
      <w:rPr>
        <w:rFonts w:cs="Arial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196E" w14:textId="398F2352" w:rsidR="00507E1A" w:rsidRPr="00A43853" w:rsidRDefault="00507E1A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14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4B7B" w14:textId="77777777" w:rsidR="00CE0753" w:rsidRDefault="00CE0753">
      <w:pPr>
        <w:spacing w:before="120"/>
      </w:pPr>
      <w:r>
        <w:separator/>
      </w:r>
    </w:p>
    <w:p w14:paraId="7F20807A" w14:textId="77777777" w:rsidR="00CE0753" w:rsidRDefault="00CE0753"/>
  </w:footnote>
  <w:footnote w:type="continuationSeparator" w:id="0">
    <w:p w14:paraId="678C015C" w14:textId="77777777" w:rsidR="00CE0753" w:rsidRDefault="00CE0753">
      <w:pPr>
        <w:spacing w:before="120"/>
      </w:pPr>
      <w:r>
        <w:continuationSeparator/>
      </w:r>
    </w:p>
    <w:p w14:paraId="011D1E29" w14:textId="77777777" w:rsidR="00CE0753" w:rsidRDefault="00CE0753"/>
  </w:footnote>
  <w:footnote w:type="continuationNotice" w:id="1">
    <w:p w14:paraId="7F8742DA" w14:textId="77777777" w:rsidR="00CE0753" w:rsidRDefault="00CE0753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9E0B" w14:textId="77777777" w:rsidR="00413DF9" w:rsidRPr="00D67CF6" w:rsidRDefault="00413DF9" w:rsidP="00413DF9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Planning, Industry and Environment Cluster</w:t>
    </w:r>
  </w:p>
  <w:p w14:paraId="72E5C652" w14:textId="77777777" w:rsidR="00413DF9" w:rsidRDefault="00413DF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F743" w14:textId="77777777" w:rsidR="00D44E82" w:rsidRPr="00D67CF6" w:rsidRDefault="00D44E82" w:rsidP="00D44E8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585D079B" w14:textId="77777777" w:rsidR="00D44E82" w:rsidRPr="006577AE" w:rsidRDefault="00D44E82" w:rsidP="006577A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D0E2" w14:textId="77777777" w:rsidR="00D44E82" w:rsidRPr="00D67CF6" w:rsidRDefault="00D44E82" w:rsidP="00507E1A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45C23196" w14:textId="77777777" w:rsidR="00D44E82" w:rsidRDefault="00D44E82" w:rsidP="006577AE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07F6" w14:textId="1AC80D37" w:rsidR="00D44E82" w:rsidRPr="00D67CF6" w:rsidRDefault="00D44E82" w:rsidP="000F32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F4E2" w14:textId="77777777" w:rsidR="009464FF" w:rsidRPr="00D67CF6" w:rsidRDefault="009464FF" w:rsidP="009464FF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2B23CFFD" w14:textId="77777777" w:rsidR="00D44E82" w:rsidRPr="006577AE" w:rsidRDefault="00D44E82" w:rsidP="006577A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F06A" w14:textId="77777777" w:rsidR="009464FF" w:rsidRPr="00D67CF6" w:rsidRDefault="009464FF" w:rsidP="00507E1A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6A6709A8" w14:textId="77777777" w:rsidR="009464FF" w:rsidRDefault="009464FF" w:rsidP="006577AE">
    <w:pPr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D454" w14:textId="42493794" w:rsidR="00D44E82" w:rsidRPr="00D67CF6" w:rsidRDefault="009464FF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BA0E" w14:textId="77777777" w:rsidR="004B0207" w:rsidRPr="00D67CF6" w:rsidRDefault="004B0207" w:rsidP="004B0207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  <w:p w14:paraId="52276961" w14:textId="77777777" w:rsidR="004B0207" w:rsidRPr="006577AE" w:rsidRDefault="004B0207" w:rsidP="006577A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4C9A" w14:textId="77777777" w:rsidR="004B0207" w:rsidRPr="00D67CF6" w:rsidRDefault="004B0207" w:rsidP="004B0207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  <w:p w14:paraId="66744DDB" w14:textId="77777777" w:rsidR="004B0207" w:rsidRDefault="004B0207" w:rsidP="006577AE">
    <w:pPr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7C19" w14:textId="15E162E6" w:rsidR="00A32BC4" w:rsidRPr="00D67CF6" w:rsidRDefault="004B0207" w:rsidP="000F32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2A53" w14:textId="77777777" w:rsidR="00767528" w:rsidRPr="00D67CF6" w:rsidRDefault="00767528" w:rsidP="0076752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06D057DC" w14:textId="77777777" w:rsidR="00767528" w:rsidRPr="006577AE" w:rsidRDefault="00767528" w:rsidP="00657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BD3" w14:textId="77777777" w:rsidR="00413DF9" w:rsidRPr="00D67CF6" w:rsidRDefault="00413DF9" w:rsidP="00413DF9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Planning, Industry and Environment Cluster</w:t>
    </w:r>
  </w:p>
  <w:p w14:paraId="48B4D2AD" w14:textId="77777777" w:rsidR="00413DF9" w:rsidRDefault="00413DF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52AA" w14:textId="77777777" w:rsidR="00767528" w:rsidRPr="00D67CF6" w:rsidRDefault="00767528" w:rsidP="0076752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76FC4E18" w14:textId="77777777" w:rsidR="00767528" w:rsidRDefault="00767528" w:rsidP="006577AE">
    <w:pPr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2E58" w14:textId="3851937A" w:rsidR="004B0207" w:rsidRPr="00D67CF6" w:rsidRDefault="00767528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DCC5" w14:textId="77777777" w:rsidR="0025075C" w:rsidRPr="00D67CF6" w:rsidRDefault="0025075C" w:rsidP="0025075C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128730A5" w14:textId="77777777" w:rsidR="0025075C" w:rsidRPr="006577AE" w:rsidRDefault="0025075C" w:rsidP="006577AE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A7EB" w14:textId="77777777" w:rsidR="0025075C" w:rsidRPr="00D67CF6" w:rsidRDefault="0025075C" w:rsidP="0025075C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2C921087" w14:textId="77777777" w:rsidR="0025075C" w:rsidRDefault="0025075C" w:rsidP="006577AE">
    <w:pPr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A21A" w14:textId="4C513819" w:rsidR="00C47C0E" w:rsidRPr="00D67CF6" w:rsidRDefault="0025075C" w:rsidP="000F32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7628" w14:textId="77777777" w:rsidR="00BE6E20" w:rsidRPr="00D67CF6" w:rsidRDefault="00BE6E20" w:rsidP="00507E1A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  <w:p w14:paraId="6604733E" w14:textId="77777777" w:rsidR="00BE6E20" w:rsidRPr="006577AE" w:rsidRDefault="00BE6E20" w:rsidP="006577AE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9A84" w14:textId="77777777" w:rsidR="00BE6E20" w:rsidRPr="00D67CF6" w:rsidRDefault="00BE6E20" w:rsidP="00BE6E2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  <w:p w14:paraId="32B987D9" w14:textId="77777777" w:rsidR="00BE6E20" w:rsidRDefault="00BE6E20" w:rsidP="006577AE">
    <w:pPr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53F2" w14:textId="799F4438" w:rsidR="0025075C" w:rsidRPr="00D67CF6" w:rsidRDefault="00BE6E20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4BC9" w14:textId="44843803" w:rsidR="00707DF9" w:rsidRPr="00D67CF6" w:rsidRDefault="00707DF9" w:rsidP="00707DF9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 and Moore Par</w:t>
    </w:r>
    <w:r w:rsidR="004E07D0">
      <w:rPr>
        <w:rFonts w:ascii="Arial" w:hAnsi="Arial"/>
        <w:sz w:val="18"/>
        <w:szCs w:val="18"/>
      </w:rPr>
      <w:t>k</w:t>
    </w:r>
    <w:r>
      <w:rPr>
        <w:rFonts w:ascii="Arial" w:hAnsi="Arial"/>
        <w:sz w:val="18"/>
        <w:szCs w:val="18"/>
      </w:rPr>
      <w:t xml:space="preserve"> Trust</w:t>
    </w:r>
  </w:p>
  <w:p w14:paraId="0F7D0642" w14:textId="77777777" w:rsidR="00707DF9" w:rsidRPr="006577AE" w:rsidRDefault="00707DF9" w:rsidP="006577AE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0095" w14:textId="1891FA5A" w:rsidR="00707DF9" w:rsidRPr="00D67CF6" w:rsidRDefault="00707DF9" w:rsidP="00707DF9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 and Moore Par</w:t>
    </w:r>
    <w:r w:rsidR="004E07D0">
      <w:rPr>
        <w:rFonts w:ascii="Arial" w:hAnsi="Arial"/>
        <w:sz w:val="18"/>
        <w:szCs w:val="18"/>
      </w:rPr>
      <w:t>k</w:t>
    </w:r>
    <w:r>
      <w:rPr>
        <w:rFonts w:ascii="Arial" w:hAnsi="Arial"/>
        <w:sz w:val="18"/>
        <w:szCs w:val="18"/>
      </w:rPr>
      <w:t xml:space="preserve"> Trust</w:t>
    </w:r>
  </w:p>
  <w:p w14:paraId="5201AC64" w14:textId="77777777" w:rsidR="005E2E7D" w:rsidRDefault="005E2E7D" w:rsidP="00707D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F9BE" w14:textId="77777777" w:rsidR="004E07D0" w:rsidRDefault="004E07D0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D92E" w14:textId="73BE35B5" w:rsidR="00BE6E20" w:rsidRPr="00D67CF6" w:rsidRDefault="00B30E6F" w:rsidP="000F32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 and Moore Par</w:t>
    </w:r>
    <w:r w:rsidR="004E07D0">
      <w:rPr>
        <w:rFonts w:ascii="Arial" w:hAnsi="Arial"/>
        <w:sz w:val="18"/>
        <w:szCs w:val="18"/>
      </w:rPr>
      <w:t>k</w:t>
    </w:r>
    <w:r>
      <w:rPr>
        <w:rFonts w:ascii="Arial" w:hAnsi="Arial"/>
        <w:sz w:val="18"/>
        <w:szCs w:val="18"/>
      </w:rPr>
      <w:t xml:space="preserve"> Trust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DFAC" w14:textId="77777777" w:rsidR="005A24EB" w:rsidRPr="00D67CF6" w:rsidRDefault="005A24EB" w:rsidP="00507E1A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  <w:p w14:paraId="5509508E" w14:textId="77777777" w:rsidR="005A24EB" w:rsidRPr="006577AE" w:rsidRDefault="005A24EB" w:rsidP="006577AE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A340" w14:textId="77777777" w:rsidR="005A24EB" w:rsidRPr="00D67CF6" w:rsidRDefault="005A24EB" w:rsidP="005A24EB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  <w:p w14:paraId="7508053C" w14:textId="77777777" w:rsidR="005A24EB" w:rsidRDefault="005A24EB" w:rsidP="00707DF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DB93" w14:textId="0CA8BC90" w:rsidR="00707DF9" w:rsidRPr="00D67CF6" w:rsidRDefault="00FB1EF1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</w:t>
    </w:r>
    <w:r w:rsidR="002C44D9">
      <w:rPr>
        <w:rFonts w:ascii="Arial" w:hAnsi="Arial"/>
        <w:sz w:val="18"/>
        <w:szCs w:val="18"/>
      </w:rPr>
      <w:t xml:space="preserve"> Development</w:t>
    </w:r>
    <w:r w:rsidR="0024256F">
      <w:rPr>
        <w:rFonts w:ascii="Arial" w:hAnsi="Arial"/>
        <w:sz w:val="18"/>
        <w:szCs w:val="18"/>
      </w:rPr>
      <w:t xml:space="preserve"> </w:t>
    </w:r>
    <w:r w:rsidR="0005004C">
      <w:rPr>
        <w:rFonts w:ascii="Arial" w:hAnsi="Arial"/>
        <w:sz w:val="18"/>
        <w:szCs w:val="18"/>
      </w:rPr>
      <w:t>Corporation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3D1D" w14:textId="77777777" w:rsidR="00293D50" w:rsidRPr="00D67CF6" w:rsidRDefault="00293D50" w:rsidP="00293D5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  <w:p w14:paraId="730DB8F7" w14:textId="77777777" w:rsidR="00293D50" w:rsidRPr="006577AE" w:rsidRDefault="00293D50" w:rsidP="006577AE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F11A" w14:textId="77777777" w:rsidR="00293D50" w:rsidRPr="00D67CF6" w:rsidRDefault="00293D50" w:rsidP="00293D5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  <w:p w14:paraId="1BF3CF75" w14:textId="77777777" w:rsidR="00293D50" w:rsidRDefault="00293D50" w:rsidP="00707DF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6CCE" w14:textId="24BE9B31" w:rsidR="006A765F" w:rsidRPr="00D67CF6" w:rsidRDefault="00293D50" w:rsidP="000F32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6431" w14:textId="215EE3E8" w:rsidR="005916F9" w:rsidRPr="00D67CF6" w:rsidRDefault="00840DD4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  <w:p w14:paraId="44921CB1" w14:textId="77777777" w:rsidR="00695113" w:rsidRPr="006577AE" w:rsidRDefault="00695113" w:rsidP="006577AE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BA89" w14:textId="1283F8F4" w:rsidR="00202C90" w:rsidRPr="00D67CF6" w:rsidRDefault="00840DD4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  <w:p w14:paraId="455A58A7" w14:textId="77777777" w:rsidR="00C50975" w:rsidRDefault="00C50975" w:rsidP="00707DF9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4F53" w14:textId="61BD8DBD" w:rsidR="00293D50" w:rsidRPr="00D67CF6" w:rsidRDefault="00695113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Luna Park Reserve Trust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0508" w14:textId="77777777" w:rsidR="00E048ED" w:rsidRPr="00D67CF6" w:rsidRDefault="00E048ED" w:rsidP="00E048ED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  <w:p w14:paraId="50BFF4F1" w14:textId="77777777" w:rsidR="00F60AA5" w:rsidRPr="006577AE" w:rsidRDefault="00F60AA5" w:rsidP="006577AE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80FC" w14:textId="77777777" w:rsidR="00AE0730" w:rsidRPr="00D67CF6" w:rsidRDefault="00AE0730" w:rsidP="00AE073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  <w:p w14:paraId="08AFF4EB" w14:textId="77777777" w:rsidR="00AE0730" w:rsidRPr="006577AE" w:rsidRDefault="00AE0730" w:rsidP="00AE0730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8AC8" w14:textId="77777777" w:rsidR="00AE0730" w:rsidRPr="00D67CF6" w:rsidRDefault="00AE0730" w:rsidP="00AE073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  <w:p w14:paraId="0E0BE570" w14:textId="77777777" w:rsidR="00AE0730" w:rsidRDefault="00AE0730" w:rsidP="00707DF9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82D8" w14:textId="752231B1" w:rsidR="00BD24BF" w:rsidRPr="00D67CF6" w:rsidRDefault="00BD24BF" w:rsidP="00C36F66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</w:t>
    </w:r>
    <w:r w:rsidR="00AE0730">
      <w:rPr>
        <w:rFonts w:ascii="Arial" w:hAnsi="Arial"/>
        <w:sz w:val="18"/>
        <w:szCs w:val="18"/>
      </w:rPr>
      <w:t>o</w:t>
    </w:r>
    <w:r>
      <w:rPr>
        <w:rFonts w:ascii="Arial" w:hAnsi="Arial"/>
        <w:sz w:val="18"/>
        <w:szCs w:val="18"/>
      </w:rPr>
      <w:t>perty NSW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5009" w14:textId="77777777" w:rsidR="00A84CCA" w:rsidRPr="00D67CF6" w:rsidRDefault="00A84CCA" w:rsidP="006222AA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  <w:p w14:paraId="7240FA6E" w14:textId="77777777" w:rsidR="00A84CCA" w:rsidRPr="006577AE" w:rsidRDefault="00A84CCA" w:rsidP="00AE0730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8238" w14:textId="77777777" w:rsidR="001B4AD0" w:rsidRPr="00D67CF6" w:rsidRDefault="001B4AD0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  <w:p w14:paraId="5DC0EBA1" w14:textId="77777777" w:rsidR="00A84CCA" w:rsidRDefault="00A84CCA" w:rsidP="00707DF9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F18D" w14:textId="3FE97401" w:rsidR="00AE0730" w:rsidRPr="00D67CF6" w:rsidRDefault="00A84CCA" w:rsidP="00C36F66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CC84" w14:textId="77777777" w:rsidR="00584EF2" w:rsidRPr="00D67CF6" w:rsidRDefault="00584EF2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  <w:p w14:paraId="62954FDA" w14:textId="77777777" w:rsidR="006A4915" w:rsidRPr="006577AE" w:rsidRDefault="006A4915" w:rsidP="00AE0730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7598" w14:textId="77777777" w:rsidR="006A4915" w:rsidRPr="00D67CF6" w:rsidRDefault="006A4915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  <w:p w14:paraId="3D2D781A" w14:textId="77777777" w:rsidR="006A4915" w:rsidRDefault="006A4915" w:rsidP="00707DF9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49DE" w14:textId="554E159C" w:rsidR="006A4915" w:rsidRPr="00D67CF6" w:rsidRDefault="006A4915" w:rsidP="00C36F66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F56D" w14:textId="77777777" w:rsidR="00E048ED" w:rsidRPr="00D67CF6" w:rsidRDefault="00E048ED" w:rsidP="00771EF4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  <w:p w14:paraId="07EF97F7" w14:textId="77777777" w:rsidR="00F60AA5" w:rsidRDefault="00F60AA5" w:rsidP="006577AE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1198" w14:textId="7502D3C0" w:rsidR="00F60AA5" w:rsidRPr="00D67CF6" w:rsidRDefault="00A917D6" w:rsidP="0065452E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4291" w14:textId="77777777" w:rsidR="00E048ED" w:rsidRPr="00D67CF6" w:rsidRDefault="00E048ED" w:rsidP="0070381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25F5CB97" w14:textId="77777777" w:rsidR="00E048ED" w:rsidRPr="006577AE" w:rsidRDefault="00E048ED" w:rsidP="006577A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8DAF" w14:textId="77777777" w:rsidR="00D44E82" w:rsidRPr="00D67CF6" w:rsidRDefault="00D44E82" w:rsidP="0070381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31FDB698" w14:textId="77777777" w:rsidR="00D44E82" w:rsidRDefault="00D44E82" w:rsidP="006577AE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9416" w14:textId="72A6A5BD" w:rsidR="00D44E82" w:rsidRPr="00D67CF6" w:rsidRDefault="00D44E82" w:rsidP="000F32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15"/>
    <w:multiLevelType w:val="multilevel"/>
    <w:tmpl w:val="15F47DCE"/>
    <w:lvl w:ilvl="0">
      <w:start w:val="1"/>
      <w:numFmt w:val="bullet"/>
      <w:lvlText w:val=""/>
      <w:lvlJc w:val="left"/>
      <w:pPr>
        <w:ind w:left="3950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62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1" w15:restartNumberingAfterBreak="0">
    <w:nsid w:val="05C74B31"/>
    <w:multiLevelType w:val="hybridMultilevel"/>
    <w:tmpl w:val="930479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5882"/>
    <w:multiLevelType w:val="hybridMultilevel"/>
    <w:tmpl w:val="022A7A84"/>
    <w:lvl w:ilvl="0" w:tplc="831A0BD4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B96B312">
      <w:numFmt w:val="decimal"/>
      <w:lvlText w:val=""/>
      <w:lvlJc w:val="left"/>
    </w:lvl>
    <w:lvl w:ilvl="2" w:tplc="55FC0072">
      <w:numFmt w:val="decimal"/>
      <w:lvlText w:val=""/>
      <w:lvlJc w:val="left"/>
    </w:lvl>
    <w:lvl w:ilvl="3" w:tplc="531A9526">
      <w:numFmt w:val="decimal"/>
      <w:lvlText w:val=""/>
      <w:lvlJc w:val="left"/>
    </w:lvl>
    <w:lvl w:ilvl="4" w:tplc="773CBABE">
      <w:numFmt w:val="decimal"/>
      <w:lvlText w:val=""/>
      <w:lvlJc w:val="left"/>
    </w:lvl>
    <w:lvl w:ilvl="5" w:tplc="7CA413EE">
      <w:numFmt w:val="decimal"/>
      <w:lvlText w:val=""/>
      <w:lvlJc w:val="left"/>
    </w:lvl>
    <w:lvl w:ilvl="6" w:tplc="FDA69258">
      <w:numFmt w:val="decimal"/>
      <w:lvlText w:val=""/>
      <w:lvlJc w:val="left"/>
    </w:lvl>
    <w:lvl w:ilvl="7" w:tplc="C5BE9992">
      <w:numFmt w:val="decimal"/>
      <w:lvlText w:val=""/>
      <w:lvlJc w:val="left"/>
    </w:lvl>
    <w:lvl w:ilvl="8" w:tplc="EC46D8FC">
      <w:numFmt w:val="decimal"/>
      <w:lvlText w:val=""/>
      <w:lvlJc w:val="left"/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5E3"/>
    <w:multiLevelType w:val="hybridMultilevel"/>
    <w:tmpl w:val="54280FA6"/>
    <w:lvl w:ilvl="0" w:tplc="B3CC1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53B3"/>
    <w:multiLevelType w:val="multilevel"/>
    <w:tmpl w:val="A1B8A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03E3"/>
    <w:multiLevelType w:val="multilevel"/>
    <w:tmpl w:val="3C1A2956"/>
    <w:lvl w:ilvl="0">
      <w:start w:val="1"/>
      <w:numFmt w:val="bullet"/>
      <w:lvlText w:val="o"/>
      <w:lvlJc w:val="left"/>
      <w:pPr>
        <w:ind w:left="1125" w:hanging="40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0882D80"/>
    <w:multiLevelType w:val="hybridMultilevel"/>
    <w:tmpl w:val="85B03516"/>
    <w:lvl w:ilvl="0" w:tplc="B24225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CE5B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34F8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D4F1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E67D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60C7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368B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D6E2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34B5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BB6A7C52"/>
    <w:lvl w:ilvl="0" w:tplc="BB10007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DFB"/>
    <w:multiLevelType w:val="hybridMultilevel"/>
    <w:tmpl w:val="181A0E52"/>
    <w:lvl w:ilvl="0" w:tplc="4A6C9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25CC9"/>
    <w:multiLevelType w:val="hybridMultilevel"/>
    <w:tmpl w:val="F12E35AA"/>
    <w:lvl w:ilvl="0" w:tplc="5DD8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26C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322B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6CC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BE6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DCD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A9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08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B65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62215"/>
    <w:multiLevelType w:val="hybridMultilevel"/>
    <w:tmpl w:val="55980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47A4"/>
    <w:multiLevelType w:val="multilevel"/>
    <w:tmpl w:val="60D65A0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B928CC"/>
    <w:multiLevelType w:val="multilevel"/>
    <w:tmpl w:val="46463F5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D14E0E"/>
    <w:multiLevelType w:val="multilevel"/>
    <w:tmpl w:val="2F68F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B916223"/>
    <w:multiLevelType w:val="hybridMultilevel"/>
    <w:tmpl w:val="291E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B6FA1584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E3BA140E">
      <w:numFmt w:val="decimal"/>
      <w:lvlText w:val=""/>
      <w:lvlJc w:val="left"/>
    </w:lvl>
    <w:lvl w:ilvl="2" w:tplc="A2087D08">
      <w:numFmt w:val="decimal"/>
      <w:lvlText w:val=""/>
      <w:lvlJc w:val="left"/>
    </w:lvl>
    <w:lvl w:ilvl="3" w:tplc="0522623C">
      <w:numFmt w:val="decimal"/>
      <w:lvlText w:val=""/>
      <w:lvlJc w:val="left"/>
    </w:lvl>
    <w:lvl w:ilvl="4" w:tplc="03623474">
      <w:numFmt w:val="decimal"/>
      <w:lvlText w:val=""/>
      <w:lvlJc w:val="left"/>
    </w:lvl>
    <w:lvl w:ilvl="5" w:tplc="A540307C">
      <w:numFmt w:val="decimal"/>
      <w:lvlText w:val=""/>
      <w:lvlJc w:val="left"/>
    </w:lvl>
    <w:lvl w:ilvl="6" w:tplc="6256DCD2">
      <w:numFmt w:val="decimal"/>
      <w:lvlText w:val=""/>
      <w:lvlJc w:val="left"/>
    </w:lvl>
    <w:lvl w:ilvl="7" w:tplc="EDCC31F2">
      <w:numFmt w:val="decimal"/>
      <w:lvlText w:val=""/>
      <w:lvlJc w:val="left"/>
    </w:lvl>
    <w:lvl w:ilvl="8" w:tplc="85FEE4EA">
      <w:numFmt w:val="decimal"/>
      <w:lvlText w:val=""/>
      <w:lvlJc w:val="left"/>
    </w:lvl>
  </w:abstractNum>
  <w:abstractNum w:abstractNumId="22" w15:restartNumberingAfterBreak="0">
    <w:nsid w:val="45C31491"/>
    <w:multiLevelType w:val="multilevel"/>
    <w:tmpl w:val="5022B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90F6C"/>
    <w:multiLevelType w:val="hybridMultilevel"/>
    <w:tmpl w:val="D01C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F3456"/>
    <w:multiLevelType w:val="hybridMultilevel"/>
    <w:tmpl w:val="0EFAF5AA"/>
    <w:lvl w:ilvl="0" w:tplc="9372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03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5D0C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14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8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5E2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E7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6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0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66F03"/>
    <w:multiLevelType w:val="hybridMultilevel"/>
    <w:tmpl w:val="1442A5A4"/>
    <w:lvl w:ilvl="0" w:tplc="DC007B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42B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DA7A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62E0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541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AE58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6A1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9A33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288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B225E"/>
    <w:multiLevelType w:val="hybridMultilevel"/>
    <w:tmpl w:val="3082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6BEE"/>
    <w:multiLevelType w:val="multilevel"/>
    <w:tmpl w:val="D56E9AE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D51056"/>
    <w:multiLevelType w:val="hybridMultilevel"/>
    <w:tmpl w:val="AD2E3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1D68"/>
    <w:multiLevelType w:val="hybridMultilevel"/>
    <w:tmpl w:val="C71E7DC6"/>
    <w:lvl w:ilvl="0" w:tplc="D79CF75A">
      <w:start w:val="1"/>
      <w:numFmt w:val="decimal"/>
      <w:lvlText w:val="5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B11"/>
    <w:multiLevelType w:val="hybridMultilevel"/>
    <w:tmpl w:val="6B22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8454A"/>
    <w:multiLevelType w:val="multilevel"/>
    <w:tmpl w:val="19A64A2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196"/>
    <w:multiLevelType w:val="multilevel"/>
    <w:tmpl w:val="98BA81A6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522501"/>
    <w:multiLevelType w:val="hybridMultilevel"/>
    <w:tmpl w:val="290C39EA"/>
    <w:lvl w:ilvl="0" w:tplc="225CA426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B114B"/>
    <w:multiLevelType w:val="multilevel"/>
    <w:tmpl w:val="3CFCE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D2239CA"/>
    <w:multiLevelType w:val="hybridMultilevel"/>
    <w:tmpl w:val="48485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E61FB"/>
    <w:multiLevelType w:val="multilevel"/>
    <w:tmpl w:val="E0C44D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F8114CD"/>
    <w:multiLevelType w:val="hybridMultilevel"/>
    <w:tmpl w:val="7AFC7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F23A6"/>
    <w:multiLevelType w:val="hybridMultilevel"/>
    <w:tmpl w:val="27542FC0"/>
    <w:lvl w:ilvl="0" w:tplc="1F28921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7766E5F"/>
    <w:multiLevelType w:val="hybridMultilevel"/>
    <w:tmpl w:val="F7D079C4"/>
    <w:lvl w:ilvl="0" w:tplc="383E2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1AC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8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000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5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C0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38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E7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E7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16503C"/>
    <w:multiLevelType w:val="hybridMultilevel"/>
    <w:tmpl w:val="C5480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9605D4"/>
    <w:multiLevelType w:val="hybridMultilevel"/>
    <w:tmpl w:val="7B2005F4"/>
    <w:lvl w:ilvl="0" w:tplc="FFFFFFFF">
      <w:start w:val="1"/>
      <w:numFmt w:val="bullet"/>
      <w:lvlText w:val=""/>
      <w:lvlJc w:val="left"/>
      <w:pPr>
        <w:ind w:left="1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5" w15:restartNumberingAfterBreak="0">
    <w:nsid w:val="6A7F51B5"/>
    <w:multiLevelType w:val="multilevel"/>
    <w:tmpl w:val="ADDE9BE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B46309D"/>
    <w:multiLevelType w:val="hybridMultilevel"/>
    <w:tmpl w:val="FB242866"/>
    <w:lvl w:ilvl="0" w:tplc="18C0BFE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0" w15:restartNumberingAfterBreak="0">
    <w:nsid w:val="704A1450"/>
    <w:multiLevelType w:val="multilevel"/>
    <w:tmpl w:val="2DBAC08A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2310965"/>
    <w:multiLevelType w:val="multilevel"/>
    <w:tmpl w:val="F45E3B7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2C36100"/>
    <w:multiLevelType w:val="hybridMultilevel"/>
    <w:tmpl w:val="FFE0CFF0"/>
    <w:lvl w:ilvl="0" w:tplc="14182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2D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EAA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4E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B4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223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040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B2E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8AE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CA6833"/>
    <w:multiLevelType w:val="hybridMultilevel"/>
    <w:tmpl w:val="5D804B06"/>
    <w:lvl w:ilvl="0" w:tplc="49BAEB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9EE9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8066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6A4A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24B9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9207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EC66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305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B86D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3D142B"/>
    <w:multiLevelType w:val="multilevel"/>
    <w:tmpl w:val="24F098B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89F3F83"/>
    <w:multiLevelType w:val="hybridMultilevel"/>
    <w:tmpl w:val="1D8A897E"/>
    <w:lvl w:ilvl="0" w:tplc="7C16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514BF6"/>
    <w:multiLevelType w:val="hybridMultilevel"/>
    <w:tmpl w:val="D5B050C0"/>
    <w:lvl w:ilvl="0" w:tplc="624202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77B4E"/>
    <w:multiLevelType w:val="hybridMultilevel"/>
    <w:tmpl w:val="3C9CBD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53707F"/>
    <w:multiLevelType w:val="hybridMultilevel"/>
    <w:tmpl w:val="0C54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1"/>
  </w:num>
  <w:num w:numId="5">
    <w:abstractNumId w:val="3"/>
  </w:num>
  <w:num w:numId="6">
    <w:abstractNumId w:val="30"/>
  </w:num>
  <w:num w:numId="7">
    <w:abstractNumId w:val="29"/>
  </w:num>
  <w:num w:numId="8">
    <w:abstractNumId w:val="14"/>
  </w:num>
  <w:num w:numId="9">
    <w:abstractNumId w:val="34"/>
  </w:num>
  <w:num w:numId="10">
    <w:abstractNumId w:val="47"/>
  </w:num>
  <w:num w:numId="11">
    <w:abstractNumId w:val="56"/>
  </w:num>
  <w:num w:numId="12">
    <w:abstractNumId w:val="13"/>
  </w:num>
  <w:num w:numId="13">
    <w:abstractNumId w:val="49"/>
  </w:num>
  <w:num w:numId="14">
    <w:abstractNumId w:val="5"/>
  </w:num>
  <w:num w:numId="15">
    <w:abstractNumId w:val="6"/>
  </w:num>
  <w:num w:numId="16">
    <w:abstractNumId w:val="22"/>
  </w:num>
  <w:num w:numId="17">
    <w:abstractNumId w:val="37"/>
  </w:num>
  <w:num w:numId="18">
    <w:abstractNumId w:val="41"/>
  </w:num>
  <w:num w:numId="19">
    <w:abstractNumId w:val="11"/>
  </w:num>
  <w:num w:numId="20">
    <w:abstractNumId w:val="12"/>
  </w:num>
  <w:num w:numId="21">
    <w:abstractNumId w:val="20"/>
  </w:num>
  <w:num w:numId="22">
    <w:abstractNumId w:val="50"/>
  </w:num>
  <w:num w:numId="23">
    <w:abstractNumId w:val="17"/>
  </w:num>
  <w:num w:numId="24">
    <w:abstractNumId w:val="18"/>
  </w:num>
  <w:num w:numId="25">
    <w:abstractNumId w:val="28"/>
  </w:num>
  <w:num w:numId="26">
    <w:abstractNumId w:val="54"/>
  </w:num>
  <w:num w:numId="27">
    <w:abstractNumId w:val="15"/>
  </w:num>
  <w:num w:numId="28">
    <w:abstractNumId w:val="24"/>
  </w:num>
  <w:num w:numId="29">
    <w:abstractNumId w:val="0"/>
  </w:num>
  <w:num w:numId="30">
    <w:abstractNumId w:val="27"/>
  </w:num>
  <w:num w:numId="31">
    <w:abstractNumId w:val="33"/>
  </w:num>
  <w:num w:numId="32">
    <w:abstractNumId w:val="38"/>
  </w:num>
  <w:num w:numId="33">
    <w:abstractNumId w:val="40"/>
  </w:num>
  <w:num w:numId="34">
    <w:abstractNumId w:val="43"/>
  </w:num>
  <w:num w:numId="35">
    <w:abstractNumId w:val="4"/>
  </w:num>
  <w:num w:numId="36">
    <w:abstractNumId w:val="52"/>
  </w:num>
  <w:num w:numId="37">
    <w:abstractNumId w:val="42"/>
  </w:num>
  <w:num w:numId="38">
    <w:abstractNumId w:val="10"/>
  </w:num>
  <w:num w:numId="39">
    <w:abstractNumId w:val="53"/>
  </w:num>
  <w:num w:numId="40">
    <w:abstractNumId w:val="25"/>
  </w:num>
  <w:num w:numId="41">
    <w:abstractNumId w:val="16"/>
  </w:num>
  <w:num w:numId="42">
    <w:abstractNumId w:val="44"/>
  </w:num>
  <w:num w:numId="43">
    <w:abstractNumId w:val="55"/>
  </w:num>
  <w:num w:numId="44">
    <w:abstractNumId w:val="60"/>
  </w:num>
  <w:num w:numId="45">
    <w:abstractNumId w:val="23"/>
  </w:num>
  <w:num w:numId="46">
    <w:abstractNumId w:val="45"/>
  </w:num>
  <w:num w:numId="47">
    <w:abstractNumId w:val="26"/>
  </w:num>
  <w:num w:numId="48">
    <w:abstractNumId w:val="61"/>
  </w:num>
  <w:num w:numId="49">
    <w:abstractNumId w:val="31"/>
  </w:num>
  <w:num w:numId="50">
    <w:abstractNumId w:val="1"/>
  </w:num>
  <w:num w:numId="51">
    <w:abstractNumId w:val="59"/>
  </w:num>
  <w:num w:numId="52">
    <w:abstractNumId w:val="51"/>
  </w:num>
  <w:num w:numId="53">
    <w:abstractNumId w:val="7"/>
  </w:num>
  <w:num w:numId="54">
    <w:abstractNumId w:val="48"/>
  </w:num>
  <w:num w:numId="55">
    <w:abstractNumId w:val="35"/>
  </w:num>
  <w:num w:numId="56">
    <w:abstractNumId w:val="46"/>
  </w:num>
  <w:num w:numId="57">
    <w:abstractNumId w:val="12"/>
  </w:num>
  <w:num w:numId="58">
    <w:abstractNumId w:val="5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9"/>
  </w:num>
  <w:num w:numId="61">
    <w:abstractNumId w:val="36"/>
  </w:num>
  <w:num w:numId="62">
    <w:abstractNumId w:val="32"/>
  </w:num>
  <w:num w:numId="63">
    <w:abstractNumId w:val="58"/>
  </w:num>
  <w:num w:numId="64">
    <w:abstractNumId w:val="5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58"/>
  </w:num>
  <w:num w:numId="73">
    <w:abstractNumId w:val="19"/>
  </w:num>
  <w:num w:numId="74">
    <w:abstractNumId w:val="39"/>
  </w:num>
  <w:num w:numId="75">
    <w:abstractNumId w:val="29"/>
  </w:num>
  <w:num w:numId="76">
    <w:abstractNumId w:val="29"/>
  </w:num>
  <w:num w:numId="77">
    <w:abstractNumId w:val="29"/>
  </w:num>
  <w:num w:numId="78">
    <w:abstractNumId w:val="29"/>
  </w:num>
  <w:num w:numId="79">
    <w:abstractNumId w:val="29"/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tDAxtDQwNjQ2tDBV0lEKTi0uzszPAykwqgUACgle8CwAAAA="/>
  </w:docVars>
  <w:rsids>
    <w:rsidRoot w:val="005541CC"/>
    <w:rsid w:val="00000CC4"/>
    <w:rsid w:val="0000153D"/>
    <w:rsid w:val="00002512"/>
    <w:rsid w:val="00002748"/>
    <w:rsid w:val="00002D2C"/>
    <w:rsid w:val="00003952"/>
    <w:rsid w:val="00004BD4"/>
    <w:rsid w:val="0000557E"/>
    <w:rsid w:val="0000563D"/>
    <w:rsid w:val="00005E6A"/>
    <w:rsid w:val="000062D8"/>
    <w:rsid w:val="00006957"/>
    <w:rsid w:val="00006B98"/>
    <w:rsid w:val="00006BD9"/>
    <w:rsid w:val="00006CE2"/>
    <w:rsid w:val="00006DF6"/>
    <w:rsid w:val="000076F8"/>
    <w:rsid w:val="00010048"/>
    <w:rsid w:val="000102FE"/>
    <w:rsid w:val="000103C4"/>
    <w:rsid w:val="00011063"/>
    <w:rsid w:val="00011157"/>
    <w:rsid w:val="00011C2E"/>
    <w:rsid w:val="00011C8C"/>
    <w:rsid w:val="00012A5B"/>
    <w:rsid w:val="00012B44"/>
    <w:rsid w:val="00012BB1"/>
    <w:rsid w:val="0001360B"/>
    <w:rsid w:val="00013613"/>
    <w:rsid w:val="000136D6"/>
    <w:rsid w:val="00013D14"/>
    <w:rsid w:val="00013ED2"/>
    <w:rsid w:val="00013F5A"/>
    <w:rsid w:val="00014101"/>
    <w:rsid w:val="00014227"/>
    <w:rsid w:val="00014394"/>
    <w:rsid w:val="000151BF"/>
    <w:rsid w:val="000154BA"/>
    <w:rsid w:val="00015DEC"/>
    <w:rsid w:val="000171EE"/>
    <w:rsid w:val="000174A2"/>
    <w:rsid w:val="00017CBA"/>
    <w:rsid w:val="00020181"/>
    <w:rsid w:val="000204FE"/>
    <w:rsid w:val="00020BCD"/>
    <w:rsid w:val="00022027"/>
    <w:rsid w:val="00022724"/>
    <w:rsid w:val="00022AB7"/>
    <w:rsid w:val="000230DC"/>
    <w:rsid w:val="00024BC2"/>
    <w:rsid w:val="00025109"/>
    <w:rsid w:val="0002536B"/>
    <w:rsid w:val="00025CCE"/>
    <w:rsid w:val="00026532"/>
    <w:rsid w:val="00026EA6"/>
    <w:rsid w:val="00027313"/>
    <w:rsid w:val="000275F2"/>
    <w:rsid w:val="00027D94"/>
    <w:rsid w:val="0003042F"/>
    <w:rsid w:val="0003052A"/>
    <w:rsid w:val="00030D3A"/>
    <w:rsid w:val="00030E94"/>
    <w:rsid w:val="00031242"/>
    <w:rsid w:val="000317F7"/>
    <w:rsid w:val="00031B8E"/>
    <w:rsid w:val="00031FA3"/>
    <w:rsid w:val="000344F7"/>
    <w:rsid w:val="00034D89"/>
    <w:rsid w:val="00035074"/>
    <w:rsid w:val="000364C6"/>
    <w:rsid w:val="00037A05"/>
    <w:rsid w:val="00037A5E"/>
    <w:rsid w:val="00040A91"/>
    <w:rsid w:val="00041232"/>
    <w:rsid w:val="00041374"/>
    <w:rsid w:val="00041D1B"/>
    <w:rsid w:val="00042507"/>
    <w:rsid w:val="00042E06"/>
    <w:rsid w:val="000434CD"/>
    <w:rsid w:val="0004389C"/>
    <w:rsid w:val="0004422C"/>
    <w:rsid w:val="000448F2"/>
    <w:rsid w:val="000453C8"/>
    <w:rsid w:val="0004552C"/>
    <w:rsid w:val="00045719"/>
    <w:rsid w:val="00046271"/>
    <w:rsid w:val="00046A93"/>
    <w:rsid w:val="00046C09"/>
    <w:rsid w:val="00047D16"/>
    <w:rsid w:val="0005004C"/>
    <w:rsid w:val="000500F0"/>
    <w:rsid w:val="00050511"/>
    <w:rsid w:val="00050C23"/>
    <w:rsid w:val="00051133"/>
    <w:rsid w:val="000515B8"/>
    <w:rsid w:val="000521B7"/>
    <w:rsid w:val="00052271"/>
    <w:rsid w:val="000522B3"/>
    <w:rsid w:val="00052403"/>
    <w:rsid w:val="0005266A"/>
    <w:rsid w:val="00052D99"/>
    <w:rsid w:val="00052F93"/>
    <w:rsid w:val="00053004"/>
    <w:rsid w:val="00053246"/>
    <w:rsid w:val="000537B8"/>
    <w:rsid w:val="00053F9E"/>
    <w:rsid w:val="000549DA"/>
    <w:rsid w:val="000549F3"/>
    <w:rsid w:val="000552A4"/>
    <w:rsid w:val="00055AB6"/>
    <w:rsid w:val="0005614B"/>
    <w:rsid w:val="00056ACB"/>
    <w:rsid w:val="00056CBE"/>
    <w:rsid w:val="00056DD1"/>
    <w:rsid w:val="00057153"/>
    <w:rsid w:val="000577E5"/>
    <w:rsid w:val="000604F4"/>
    <w:rsid w:val="00060BF4"/>
    <w:rsid w:val="00060E78"/>
    <w:rsid w:val="00061413"/>
    <w:rsid w:val="00062DA6"/>
    <w:rsid w:val="000644F4"/>
    <w:rsid w:val="0006478A"/>
    <w:rsid w:val="00064C90"/>
    <w:rsid w:val="000651F0"/>
    <w:rsid w:val="00065AE4"/>
    <w:rsid w:val="00065C91"/>
    <w:rsid w:val="00066410"/>
    <w:rsid w:val="0006680A"/>
    <w:rsid w:val="00066CDE"/>
    <w:rsid w:val="000678FF"/>
    <w:rsid w:val="00070C48"/>
    <w:rsid w:val="000713EE"/>
    <w:rsid w:val="00071785"/>
    <w:rsid w:val="000717AB"/>
    <w:rsid w:val="00072E0C"/>
    <w:rsid w:val="00073213"/>
    <w:rsid w:val="00073724"/>
    <w:rsid w:val="00073C2C"/>
    <w:rsid w:val="00073E04"/>
    <w:rsid w:val="00073F56"/>
    <w:rsid w:val="00073F5D"/>
    <w:rsid w:val="00075073"/>
    <w:rsid w:val="000754C4"/>
    <w:rsid w:val="00075D94"/>
    <w:rsid w:val="00076245"/>
    <w:rsid w:val="00076313"/>
    <w:rsid w:val="000766BD"/>
    <w:rsid w:val="0007684A"/>
    <w:rsid w:val="000768C4"/>
    <w:rsid w:val="00076B89"/>
    <w:rsid w:val="00076C61"/>
    <w:rsid w:val="00076C7B"/>
    <w:rsid w:val="000777A6"/>
    <w:rsid w:val="00080273"/>
    <w:rsid w:val="00080650"/>
    <w:rsid w:val="0008094F"/>
    <w:rsid w:val="00080A9A"/>
    <w:rsid w:val="00080D58"/>
    <w:rsid w:val="00082BCE"/>
    <w:rsid w:val="0008356D"/>
    <w:rsid w:val="00083615"/>
    <w:rsid w:val="000836AF"/>
    <w:rsid w:val="000841A9"/>
    <w:rsid w:val="000841C3"/>
    <w:rsid w:val="0008460F"/>
    <w:rsid w:val="0008464A"/>
    <w:rsid w:val="000846BC"/>
    <w:rsid w:val="000846F6"/>
    <w:rsid w:val="00084AA3"/>
    <w:rsid w:val="00084BE5"/>
    <w:rsid w:val="00084F97"/>
    <w:rsid w:val="00085DC0"/>
    <w:rsid w:val="00086A75"/>
    <w:rsid w:val="00086AB5"/>
    <w:rsid w:val="00086F9C"/>
    <w:rsid w:val="00087EAD"/>
    <w:rsid w:val="000902B2"/>
    <w:rsid w:val="00090B97"/>
    <w:rsid w:val="0009106A"/>
    <w:rsid w:val="000910E0"/>
    <w:rsid w:val="00091521"/>
    <w:rsid w:val="00091A1E"/>
    <w:rsid w:val="000922F3"/>
    <w:rsid w:val="00092A48"/>
    <w:rsid w:val="0009325C"/>
    <w:rsid w:val="000942C8"/>
    <w:rsid w:val="000944C8"/>
    <w:rsid w:val="00094932"/>
    <w:rsid w:val="00094E99"/>
    <w:rsid w:val="00094F44"/>
    <w:rsid w:val="0009586B"/>
    <w:rsid w:val="000958E7"/>
    <w:rsid w:val="00095CED"/>
    <w:rsid w:val="000961BC"/>
    <w:rsid w:val="000971D0"/>
    <w:rsid w:val="000974A6"/>
    <w:rsid w:val="00097AD6"/>
    <w:rsid w:val="00097B2F"/>
    <w:rsid w:val="00097CDF"/>
    <w:rsid w:val="000A0188"/>
    <w:rsid w:val="000A0984"/>
    <w:rsid w:val="000A0FB2"/>
    <w:rsid w:val="000A190F"/>
    <w:rsid w:val="000A191C"/>
    <w:rsid w:val="000A1B83"/>
    <w:rsid w:val="000A25AA"/>
    <w:rsid w:val="000A2B7A"/>
    <w:rsid w:val="000A2D22"/>
    <w:rsid w:val="000A35A1"/>
    <w:rsid w:val="000A3C52"/>
    <w:rsid w:val="000A447E"/>
    <w:rsid w:val="000A4F45"/>
    <w:rsid w:val="000A53AE"/>
    <w:rsid w:val="000A588A"/>
    <w:rsid w:val="000A5DF6"/>
    <w:rsid w:val="000A5F9D"/>
    <w:rsid w:val="000A6196"/>
    <w:rsid w:val="000A698D"/>
    <w:rsid w:val="000A6A87"/>
    <w:rsid w:val="000A6E33"/>
    <w:rsid w:val="000A7070"/>
    <w:rsid w:val="000A7629"/>
    <w:rsid w:val="000A76E3"/>
    <w:rsid w:val="000A7C28"/>
    <w:rsid w:val="000A7C9C"/>
    <w:rsid w:val="000B0292"/>
    <w:rsid w:val="000B0683"/>
    <w:rsid w:val="000B1292"/>
    <w:rsid w:val="000B1331"/>
    <w:rsid w:val="000B1730"/>
    <w:rsid w:val="000B1F0D"/>
    <w:rsid w:val="000B2082"/>
    <w:rsid w:val="000B2247"/>
    <w:rsid w:val="000B29A6"/>
    <w:rsid w:val="000B330D"/>
    <w:rsid w:val="000B335B"/>
    <w:rsid w:val="000B3C16"/>
    <w:rsid w:val="000B48BB"/>
    <w:rsid w:val="000B4B0F"/>
    <w:rsid w:val="000B4F67"/>
    <w:rsid w:val="000B601D"/>
    <w:rsid w:val="000B63BE"/>
    <w:rsid w:val="000B6504"/>
    <w:rsid w:val="000B6634"/>
    <w:rsid w:val="000B6EEF"/>
    <w:rsid w:val="000B7EA0"/>
    <w:rsid w:val="000C0086"/>
    <w:rsid w:val="000C0405"/>
    <w:rsid w:val="000C0689"/>
    <w:rsid w:val="000C0935"/>
    <w:rsid w:val="000C1142"/>
    <w:rsid w:val="000C240A"/>
    <w:rsid w:val="000C243C"/>
    <w:rsid w:val="000C3942"/>
    <w:rsid w:val="000C3CAB"/>
    <w:rsid w:val="000C3CC8"/>
    <w:rsid w:val="000C3E98"/>
    <w:rsid w:val="000C404A"/>
    <w:rsid w:val="000C4309"/>
    <w:rsid w:val="000C57C1"/>
    <w:rsid w:val="000C6280"/>
    <w:rsid w:val="000C6906"/>
    <w:rsid w:val="000C73B3"/>
    <w:rsid w:val="000C7A69"/>
    <w:rsid w:val="000C7F0B"/>
    <w:rsid w:val="000D011C"/>
    <w:rsid w:val="000D0187"/>
    <w:rsid w:val="000D06DE"/>
    <w:rsid w:val="000D0D5A"/>
    <w:rsid w:val="000D210D"/>
    <w:rsid w:val="000D2202"/>
    <w:rsid w:val="000D323D"/>
    <w:rsid w:val="000D33F3"/>
    <w:rsid w:val="000D4928"/>
    <w:rsid w:val="000D593A"/>
    <w:rsid w:val="000D6DA0"/>
    <w:rsid w:val="000E058B"/>
    <w:rsid w:val="000E0CE7"/>
    <w:rsid w:val="000E25FA"/>
    <w:rsid w:val="000E2640"/>
    <w:rsid w:val="000E2BE7"/>
    <w:rsid w:val="000E3BCD"/>
    <w:rsid w:val="000E3FC9"/>
    <w:rsid w:val="000E4E79"/>
    <w:rsid w:val="000E4EF0"/>
    <w:rsid w:val="000E5134"/>
    <w:rsid w:val="000E5CF2"/>
    <w:rsid w:val="000E5E39"/>
    <w:rsid w:val="000E600F"/>
    <w:rsid w:val="000E663F"/>
    <w:rsid w:val="000E749A"/>
    <w:rsid w:val="000E7FD4"/>
    <w:rsid w:val="000F0223"/>
    <w:rsid w:val="000F0239"/>
    <w:rsid w:val="000F026C"/>
    <w:rsid w:val="000F094F"/>
    <w:rsid w:val="000F0F67"/>
    <w:rsid w:val="000F1305"/>
    <w:rsid w:val="000F1328"/>
    <w:rsid w:val="000F1F9D"/>
    <w:rsid w:val="000F2EC2"/>
    <w:rsid w:val="000F3182"/>
    <w:rsid w:val="000F3200"/>
    <w:rsid w:val="000F3C82"/>
    <w:rsid w:val="000F3DFE"/>
    <w:rsid w:val="000F4519"/>
    <w:rsid w:val="000F4D2B"/>
    <w:rsid w:val="000F4E51"/>
    <w:rsid w:val="000F5CBF"/>
    <w:rsid w:val="000F6A5C"/>
    <w:rsid w:val="00100311"/>
    <w:rsid w:val="0010073C"/>
    <w:rsid w:val="001009D8"/>
    <w:rsid w:val="00100E58"/>
    <w:rsid w:val="00101315"/>
    <w:rsid w:val="00101344"/>
    <w:rsid w:val="0010240B"/>
    <w:rsid w:val="0010360E"/>
    <w:rsid w:val="001046CE"/>
    <w:rsid w:val="00104C71"/>
    <w:rsid w:val="001056E3"/>
    <w:rsid w:val="00105C6C"/>
    <w:rsid w:val="00106055"/>
    <w:rsid w:val="00107CFB"/>
    <w:rsid w:val="00110C61"/>
    <w:rsid w:val="00111328"/>
    <w:rsid w:val="00111430"/>
    <w:rsid w:val="00111436"/>
    <w:rsid w:val="00111E40"/>
    <w:rsid w:val="001128C8"/>
    <w:rsid w:val="00113330"/>
    <w:rsid w:val="00113A7D"/>
    <w:rsid w:val="00113C35"/>
    <w:rsid w:val="00113CB6"/>
    <w:rsid w:val="00114298"/>
    <w:rsid w:val="001144CE"/>
    <w:rsid w:val="001153AB"/>
    <w:rsid w:val="00116532"/>
    <w:rsid w:val="00116B2F"/>
    <w:rsid w:val="00117307"/>
    <w:rsid w:val="001173DC"/>
    <w:rsid w:val="00120FC4"/>
    <w:rsid w:val="001214B6"/>
    <w:rsid w:val="001215F7"/>
    <w:rsid w:val="00122506"/>
    <w:rsid w:val="00122772"/>
    <w:rsid w:val="00122BED"/>
    <w:rsid w:val="00123ED0"/>
    <w:rsid w:val="001243F8"/>
    <w:rsid w:val="00124E5A"/>
    <w:rsid w:val="0012537E"/>
    <w:rsid w:val="00125A40"/>
    <w:rsid w:val="00125B6B"/>
    <w:rsid w:val="00125E8A"/>
    <w:rsid w:val="00125F61"/>
    <w:rsid w:val="001261EE"/>
    <w:rsid w:val="00126E7B"/>
    <w:rsid w:val="00127CD2"/>
    <w:rsid w:val="00130624"/>
    <w:rsid w:val="00130D1B"/>
    <w:rsid w:val="001313D4"/>
    <w:rsid w:val="0013163F"/>
    <w:rsid w:val="00131958"/>
    <w:rsid w:val="00131A4B"/>
    <w:rsid w:val="00132908"/>
    <w:rsid w:val="00132949"/>
    <w:rsid w:val="00132C9F"/>
    <w:rsid w:val="00132E3E"/>
    <w:rsid w:val="00132E5B"/>
    <w:rsid w:val="001333B3"/>
    <w:rsid w:val="0013370D"/>
    <w:rsid w:val="00133D39"/>
    <w:rsid w:val="00134282"/>
    <w:rsid w:val="001346B3"/>
    <w:rsid w:val="00134AF8"/>
    <w:rsid w:val="001355EA"/>
    <w:rsid w:val="00135926"/>
    <w:rsid w:val="00135AD8"/>
    <w:rsid w:val="00135C78"/>
    <w:rsid w:val="00136486"/>
    <w:rsid w:val="00136629"/>
    <w:rsid w:val="001366B2"/>
    <w:rsid w:val="00136A62"/>
    <w:rsid w:val="00136DCF"/>
    <w:rsid w:val="0013739A"/>
    <w:rsid w:val="00137483"/>
    <w:rsid w:val="0013769F"/>
    <w:rsid w:val="0014068B"/>
    <w:rsid w:val="00140766"/>
    <w:rsid w:val="001409DE"/>
    <w:rsid w:val="00140D7B"/>
    <w:rsid w:val="00142236"/>
    <w:rsid w:val="00143897"/>
    <w:rsid w:val="00143AEF"/>
    <w:rsid w:val="001447F5"/>
    <w:rsid w:val="0014494D"/>
    <w:rsid w:val="00144997"/>
    <w:rsid w:val="00144CE2"/>
    <w:rsid w:val="00144F99"/>
    <w:rsid w:val="001458A6"/>
    <w:rsid w:val="00145947"/>
    <w:rsid w:val="00145999"/>
    <w:rsid w:val="00145FEB"/>
    <w:rsid w:val="0014693F"/>
    <w:rsid w:val="00146DE5"/>
    <w:rsid w:val="00147B34"/>
    <w:rsid w:val="001510BF"/>
    <w:rsid w:val="00151102"/>
    <w:rsid w:val="00151498"/>
    <w:rsid w:val="001519BF"/>
    <w:rsid w:val="00151CCA"/>
    <w:rsid w:val="00151EBD"/>
    <w:rsid w:val="00152205"/>
    <w:rsid w:val="00152587"/>
    <w:rsid w:val="0015295C"/>
    <w:rsid w:val="00152C05"/>
    <w:rsid w:val="00152C19"/>
    <w:rsid w:val="001534B0"/>
    <w:rsid w:val="00153C38"/>
    <w:rsid w:val="00153F5F"/>
    <w:rsid w:val="00153FE8"/>
    <w:rsid w:val="0015414B"/>
    <w:rsid w:val="0015454B"/>
    <w:rsid w:val="001546CD"/>
    <w:rsid w:val="00154E3B"/>
    <w:rsid w:val="00155595"/>
    <w:rsid w:val="001558D8"/>
    <w:rsid w:val="00156821"/>
    <w:rsid w:val="00157565"/>
    <w:rsid w:val="001575E0"/>
    <w:rsid w:val="00157603"/>
    <w:rsid w:val="001578B5"/>
    <w:rsid w:val="001579DF"/>
    <w:rsid w:val="00161182"/>
    <w:rsid w:val="00161C47"/>
    <w:rsid w:val="00162A88"/>
    <w:rsid w:val="00162B44"/>
    <w:rsid w:val="00162C96"/>
    <w:rsid w:val="00163106"/>
    <w:rsid w:val="00163720"/>
    <w:rsid w:val="00163955"/>
    <w:rsid w:val="00163CFE"/>
    <w:rsid w:val="00164621"/>
    <w:rsid w:val="00164833"/>
    <w:rsid w:val="001657A9"/>
    <w:rsid w:val="00166B62"/>
    <w:rsid w:val="00166FB2"/>
    <w:rsid w:val="0016718B"/>
    <w:rsid w:val="001675BC"/>
    <w:rsid w:val="00167625"/>
    <w:rsid w:val="00167C80"/>
    <w:rsid w:val="0017162B"/>
    <w:rsid w:val="00171F27"/>
    <w:rsid w:val="001725D3"/>
    <w:rsid w:val="001732C9"/>
    <w:rsid w:val="00173353"/>
    <w:rsid w:val="001739E2"/>
    <w:rsid w:val="00173BEF"/>
    <w:rsid w:val="001743FE"/>
    <w:rsid w:val="00174C10"/>
    <w:rsid w:val="00174E05"/>
    <w:rsid w:val="00175038"/>
    <w:rsid w:val="00175315"/>
    <w:rsid w:val="0017570E"/>
    <w:rsid w:val="00175B02"/>
    <w:rsid w:val="001762C5"/>
    <w:rsid w:val="001762EF"/>
    <w:rsid w:val="001765B9"/>
    <w:rsid w:val="001769B3"/>
    <w:rsid w:val="00177223"/>
    <w:rsid w:val="00177689"/>
    <w:rsid w:val="00177DBA"/>
    <w:rsid w:val="00180471"/>
    <w:rsid w:val="00180849"/>
    <w:rsid w:val="001809A7"/>
    <w:rsid w:val="00180DA3"/>
    <w:rsid w:val="00180E9A"/>
    <w:rsid w:val="00181085"/>
    <w:rsid w:val="00181522"/>
    <w:rsid w:val="00181BBB"/>
    <w:rsid w:val="00181EE8"/>
    <w:rsid w:val="00182626"/>
    <w:rsid w:val="001828C6"/>
    <w:rsid w:val="00182B6B"/>
    <w:rsid w:val="001833F5"/>
    <w:rsid w:val="00183DF0"/>
    <w:rsid w:val="00183F0A"/>
    <w:rsid w:val="00185062"/>
    <w:rsid w:val="001853C0"/>
    <w:rsid w:val="00185C64"/>
    <w:rsid w:val="00187949"/>
    <w:rsid w:val="00187E36"/>
    <w:rsid w:val="00187F18"/>
    <w:rsid w:val="00190661"/>
    <w:rsid w:val="001924B8"/>
    <w:rsid w:val="00193563"/>
    <w:rsid w:val="001939EE"/>
    <w:rsid w:val="00193C92"/>
    <w:rsid w:val="001942BF"/>
    <w:rsid w:val="00194F59"/>
    <w:rsid w:val="00195E0D"/>
    <w:rsid w:val="00196671"/>
    <w:rsid w:val="00196A99"/>
    <w:rsid w:val="00196DC5"/>
    <w:rsid w:val="001972AD"/>
    <w:rsid w:val="0019777D"/>
    <w:rsid w:val="00197840"/>
    <w:rsid w:val="00197DEF"/>
    <w:rsid w:val="001A0484"/>
    <w:rsid w:val="001A078A"/>
    <w:rsid w:val="001A0D01"/>
    <w:rsid w:val="001A0DC9"/>
    <w:rsid w:val="001A10C9"/>
    <w:rsid w:val="001A176F"/>
    <w:rsid w:val="001A32A7"/>
    <w:rsid w:val="001A331A"/>
    <w:rsid w:val="001A39D7"/>
    <w:rsid w:val="001A4069"/>
    <w:rsid w:val="001A4636"/>
    <w:rsid w:val="001A5754"/>
    <w:rsid w:val="001A5831"/>
    <w:rsid w:val="001A585E"/>
    <w:rsid w:val="001A58A6"/>
    <w:rsid w:val="001A6BA6"/>
    <w:rsid w:val="001A6C68"/>
    <w:rsid w:val="001A6F4D"/>
    <w:rsid w:val="001A7898"/>
    <w:rsid w:val="001B017C"/>
    <w:rsid w:val="001B08AD"/>
    <w:rsid w:val="001B0EA2"/>
    <w:rsid w:val="001B0F76"/>
    <w:rsid w:val="001B13A2"/>
    <w:rsid w:val="001B1BFB"/>
    <w:rsid w:val="001B1C24"/>
    <w:rsid w:val="001B2107"/>
    <w:rsid w:val="001B27C0"/>
    <w:rsid w:val="001B389A"/>
    <w:rsid w:val="001B48B5"/>
    <w:rsid w:val="001B4942"/>
    <w:rsid w:val="001B49FE"/>
    <w:rsid w:val="001B4AD0"/>
    <w:rsid w:val="001B4CDD"/>
    <w:rsid w:val="001B4FEA"/>
    <w:rsid w:val="001B6671"/>
    <w:rsid w:val="001B7445"/>
    <w:rsid w:val="001B78C2"/>
    <w:rsid w:val="001C0517"/>
    <w:rsid w:val="001C0B83"/>
    <w:rsid w:val="001C0CA8"/>
    <w:rsid w:val="001C188A"/>
    <w:rsid w:val="001C3EBB"/>
    <w:rsid w:val="001C452D"/>
    <w:rsid w:val="001C4810"/>
    <w:rsid w:val="001C5558"/>
    <w:rsid w:val="001C6032"/>
    <w:rsid w:val="001C652C"/>
    <w:rsid w:val="001C6A1E"/>
    <w:rsid w:val="001C721E"/>
    <w:rsid w:val="001C7A58"/>
    <w:rsid w:val="001D13CD"/>
    <w:rsid w:val="001D264E"/>
    <w:rsid w:val="001D2661"/>
    <w:rsid w:val="001D2A82"/>
    <w:rsid w:val="001D38F6"/>
    <w:rsid w:val="001D3D6A"/>
    <w:rsid w:val="001D426A"/>
    <w:rsid w:val="001D427E"/>
    <w:rsid w:val="001D4F21"/>
    <w:rsid w:val="001D50DC"/>
    <w:rsid w:val="001D54A8"/>
    <w:rsid w:val="001D5861"/>
    <w:rsid w:val="001D5B3D"/>
    <w:rsid w:val="001D5C0D"/>
    <w:rsid w:val="001D6B1C"/>
    <w:rsid w:val="001D70CE"/>
    <w:rsid w:val="001D74CB"/>
    <w:rsid w:val="001D761D"/>
    <w:rsid w:val="001D76E9"/>
    <w:rsid w:val="001D7D56"/>
    <w:rsid w:val="001D7F2A"/>
    <w:rsid w:val="001E00B8"/>
    <w:rsid w:val="001E044B"/>
    <w:rsid w:val="001E047B"/>
    <w:rsid w:val="001E0779"/>
    <w:rsid w:val="001E0E7F"/>
    <w:rsid w:val="001E1A36"/>
    <w:rsid w:val="001E2086"/>
    <w:rsid w:val="001E2714"/>
    <w:rsid w:val="001E3428"/>
    <w:rsid w:val="001E35CA"/>
    <w:rsid w:val="001E47B5"/>
    <w:rsid w:val="001E5148"/>
    <w:rsid w:val="001E555A"/>
    <w:rsid w:val="001E6E11"/>
    <w:rsid w:val="001E718B"/>
    <w:rsid w:val="001E7910"/>
    <w:rsid w:val="001E798C"/>
    <w:rsid w:val="001F02A2"/>
    <w:rsid w:val="001F0849"/>
    <w:rsid w:val="001F090F"/>
    <w:rsid w:val="001F1432"/>
    <w:rsid w:val="001F1553"/>
    <w:rsid w:val="001F25C5"/>
    <w:rsid w:val="001F30FF"/>
    <w:rsid w:val="001F347E"/>
    <w:rsid w:val="001F36EF"/>
    <w:rsid w:val="001F3ACE"/>
    <w:rsid w:val="001F4F9A"/>
    <w:rsid w:val="001F5AFD"/>
    <w:rsid w:val="001F5C50"/>
    <w:rsid w:val="001F6CC2"/>
    <w:rsid w:val="001F7C01"/>
    <w:rsid w:val="001F7FA1"/>
    <w:rsid w:val="002000C3"/>
    <w:rsid w:val="00200C8C"/>
    <w:rsid w:val="002016A0"/>
    <w:rsid w:val="002017D9"/>
    <w:rsid w:val="00201890"/>
    <w:rsid w:val="00201939"/>
    <w:rsid w:val="002021D6"/>
    <w:rsid w:val="00202BC2"/>
    <w:rsid w:val="00202C90"/>
    <w:rsid w:val="0020305E"/>
    <w:rsid w:val="00203084"/>
    <w:rsid w:val="00203490"/>
    <w:rsid w:val="00203B96"/>
    <w:rsid w:val="00203EA5"/>
    <w:rsid w:val="00204857"/>
    <w:rsid w:val="00204B85"/>
    <w:rsid w:val="00205DA1"/>
    <w:rsid w:val="00205EF5"/>
    <w:rsid w:val="00206156"/>
    <w:rsid w:val="002064C2"/>
    <w:rsid w:val="0020663E"/>
    <w:rsid w:val="002068B4"/>
    <w:rsid w:val="00206918"/>
    <w:rsid w:val="00207BE8"/>
    <w:rsid w:val="00207C6F"/>
    <w:rsid w:val="002104DA"/>
    <w:rsid w:val="002107C1"/>
    <w:rsid w:val="00210D3A"/>
    <w:rsid w:val="00211278"/>
    <w:rsid w:val="00211E2C"/>
    <w:rsid w:val="00212478"/>
    <w:rsid w:val="00212FD7"/>
    <w:rsid w:val="002137A8"/>
    <w:rsid w:val="00213E75"/>
    <w:rsid w:val="00213EB8"/>
    <w:rsid w:val="00214980"/>
    <w:rsid w:val="0021579B"/>
    <w:rsid w:val="0021585C"/>
    <w:rsid w:val="002158B5"/>
    <w:rsid w:val="002159AA"/>
    <w:rsid w:val="002159DF"/>
    <w:rsid w:val="00215CEC"/>
    <w:rsid w:val="00215E46"/>
    <w:rsid w:val="0021621C"/>
    <w:rsid w:val="002167DB"/>
    <w:rsid w:val="00217B49"/>
    <w:rsid w:val="0022072E"/>
    <w:rsid w:val="00220749"/>
    <w:rsid w:val="0022076C"/>
    <w:rsid w:val="00220B98"/>
    <w:rsid w:val="0022136E"/>
    <w:rsid w:val="00221397"/>
    <w:rsid w:val="002213CE"/>
    <w:rsid w:val="00221666"/>
    <w:rsid w:val="00221EC0"/>
    <w:rsid w:val="00222106"/>
    <w:rsid w:val="00222696"/>
    <w:rsid w:val="00222A6E"/>
    <w:rsid w:val="00222D11"/>
    <w:rsid w:val="00223040"/>
    <w:rsid w:val="0022345A"/>
    <w:rsid w:val="00223576"/>
    <w:rsid w:val="00223937"/>
    <w:rsid w:val="002240B0"/>
    <w:rsid w:val="0022443B"/>
    <w:rsid w:val="0022453C"/>
    <w:rsid w:val="00224592"/>
    <w:rsid w:val="00224786"/>
    <w:rsid w:val="00224B2A"/>
    <w:rsid w:val="002251B3"/>
    <w:rsid w:val="00225A82"/>
    <w:rsid w:val="00225B36"/>
    <w:rsid w:val="00225FEB"/>
    <w:rsid w:val="00226276"/>
    <w:rsid w:val="002266A8"/>
    <w:rsid w:val="00227425"/>
    <w:rsid w:val="0023020A"/>
    <w:rsid w:val="00230302"/>
    <w:rsid w:val="0023031D"/>
    <w:rsid w:val="0023160A"/>
    <w:rsid w:val="0023245E"/>
    <w:rsid w:val="00232C6C"/>
    <w:rsid w:val="00232FF4"/>
    <w:rsid w:val="00234033"/>
    <w:rsid w:val="00234380"/>
    <w:rsid w:val="00234E83"/>
    <w:rsid w:val="00235213"/>
    <w:rsid w:val="002354B0"/>
    <w:rsid w:val="0023550C"/>
    <w:rsid w:val="002358A1"/>
    <w:rsid w:val="002361B5"/>
    <w:rsid w:val="00236A86"/>
    <w:rsid w:val="00237795"/>
    <w:rsid w:val="00237CF7"/>
    <w:rsid w:val="0024083F"/>
    <w:rsid w:val="00240D44"/>
    <w:rsid w:val="00241DE4"/>
    <w:rsid w:val="002424C0"/>
    <w:rsid w:val="0024256F"/>
    <w:rsid w:val="00242B9A"/>
    <w:rsid w:val="002431DB"/>
    <w:rsid w:val="002433C5"/>
    <w:rsid w:val="00243E49"/>
    <w:rsid w:val="00243E6B"/>
    <w:rsid w:val="00243F38"/>
    <w:rsid w:val="002445B3"/>
    <w:rsid w:val="002454D3"/>
    <w:rsid w:val="00245801"/>
    <w:rsid w:val="00246163"/>
    <w:rsid w:val="00246658"/>
    <w:rsid w:val="00246E58"/>
    <w:rsid w:val="00246EDF"/>
    <w:rsid w:val="00247724"/>
    <w:rsid w:val="0024790A"/>
    <w:rsid w:val="00250111"/>
    <w:rsid w:val="0025075C"/>
    <w:rsid w:val="00250FA0"/>
    <w:rsid w:val="002517DB"/>
    <w:rsid w:val="00252852"/>
    <w:rsid w:val="0025348A"/>
    <w:rsid w:val="002539D0"/>
    <w:rsid w:val="00253FCB"/>
    <w:rsid w:val="00254178"/>
    <w:rsid w:val="0025427A"/>
    <w:rsid w:val="0025447E"/>
    <w:rsid w:val="002544CE"/>
    <w:rsid w:val="002545AD"/>
    <w:rsid w:val="00254A24"/>
    <w:rsid w:val="00254F73"/>
    <w:rsid w:val="0025503E"/>
    <w:rsid w:val="0025555E"/>
    <w:rsid w:val="002555B7"/>
    <w:rsid w:val="0025564E"/>
    <w:rsid w:val="0025574D"/>
    <w:rsid w:val="00255E59"/>
    <w:rsid w:val="00256770"/>
    <w:rsid w:val="00256DD1"/>
    <w:rsid w:val="002574BB"/>
    <w:rsid w:val="00257BE7"/>
    <w:rsid w:val="002621BD"/>
    <w:rsid w:val="00262450"/>
    <w:rsid w:val="0026307F"/>
    <w:rsid w:val="0026320A"/>
    <w:rsid w:val="00265154"/>
    <w:rsid w:val="00265C1D"/>
    <w:rsid w:val="00265F02"/>
    <w:rsid w:val="00266701"/>
    <w:rsid w:val="00266C05"/>
    <w:rsid w:val="002674CB"/>
    <w:rsid w:val="00267501"/>
    <w:rsid w:val="00267B66"/>
    <w:rsid w:val="002700C8"/>
    <w:rsid w:val="00270322"/>
    <w:rsid w:val="0027039F"/>
    <w:rsid w:val="00270A71"/>
    <w:rsid w:val="00270D11"/>
    <w:rsid w:val="0027114E"/>
    <w:rsid w:val="00271529"/>
    <w:rsid w:val="002715CB"/>
    <w:rsid w:val="002717DF"/>
    <w:rsid w:val="00271AE9"/>
    <w:rsid w:val="00271F95"/>
    <w:rsid w:val="00271FB6"/>
    <w:rsid w:val="00272739"/>
    <w:rsid w:val="00272792"/>
    <w:rsid w:val="0027361D"/>
    <w:rsid w:val="00273E23"/>
    <w:rsid w:val="0027441E"/>
    <w:rsid w:val="002749E8"/>
    <w:rsid w:val="00275426"/>
    <w:rsid w:val="00275478"/>
    <w:rsid w:val="002763A8"/>
    <w:rsid w:val="00276BA0"/>
    <w:rsid w:val="00276ED2"/>
    <w:rsid w:val="00277044"/>
    <w:rsid w:val="002770BD"/>
    <w:rsid w:val="00277D1A"/>
    <w:rsid w:val="0028099F"/>
    <w:rsid w:val="002809E9"/>
    <w:rsid w:val="0028166A"/>
    <w:rsid w:val="00281CE6"/>
    <w:rsid w:val="00281F11"/>
    <w:rsid w:val="00282475"/>
    <w:rsid w:val="00282492"/>
    <w:rsid w:val="00282978"/>
    <w:rsid w:val="00282B14"/>
    <w:rsid w:val="00283C03"/>
    <w:rsid w:val="00283FD1"/>
    <w:rsid w:val="00284239"/>
    <w:rsid w:val="002844FF"/>
    <w:rsid w:val="002856EA"/>
    <w:rsid w:val="00285ABF"/>
    <w:rsid w:val="002862F7"/>
    <w:rsid w:val="00286464"/>
    <w:rsid w:val="00286506"/>
    <w:rsid w:val="0028665C"/>
    <w:rsid w:val="002867F0"/>
    <w:rsid w:val="002873EE"/>
    <w:rsid w:val="00287DF7"/>
    <w:rsid w:val="00287E25"/>
    <w:rsid w:val="002905EB"/>
    <w:rsid w:val="002908AF"/>
    <w:rsid w:val="00291BD7"/>
    <w:rsid w:val="00292764"/>
    <w:rsid w:val="002929EA"/>
    <w:rsid w:val="00292E8E"/>
    <w:rsid w:val="00293A19"/>
    <w:rsid w:val="00293D50"/>
    <w:rsid w:val="00294A8B"/>
    <w:rsid w:val="0029540F"/>
    <w:rsid w:val="002958B9"/>
    <w:rsid w:val="00296D57"/>
    <w:rsid w:val="0029751C"/>
    <w:rsid w:val="002A0938"/>
    <w:rsid w:val="002A108B"/>
    <w:rsid w:val="002A1104"/>
    <w:rsid w:val="002A17D9"/>
    <w:rsid w:val="002A2448"/>
    <w:rsid w:val="002A24A8"/>
    <w:rsid w:val="002A4072"/>
    <w:rsid w:val="002A557E"/>
    <w:rsid w:val="002A580C"/>
    <w:rsid w:val="002A6446"/>
    <w:rsid w:val="002A6DF3"/>
    <w:rsid w:val="002A7171"/>
    <w:rsid w:val="002A7256"/>
    <w:rsid w:val="002A72FD"/>
    <w:rsid w:val="002A77C0"/>
    <w:rsid w:val="002A7ACB"/>
    <w:rsid w:val="002B0034"/>
    <w:rsid w:val="002B03E1"/>
    <w:rsid w:val="002B076C"/>
    <w:rsid w:val="002B0945"/>
    <w:rsid w:val="002B152E"/>
    <w:rsid w:val="002B1E15"/>
    <w:rsid w:val="002B249D"/>
    <w:rsid w:val="002B285D"/>
    <w:rsid w:val="002B28DD"/>
    <w:rsid w:val="002B2E4D"/>
    <w:rsid w:val="002B302C"/>
    <w:rsid w:val="002B31CF"/>
    <w:rsid w:val="002B3F89"/>
    <w:rsid w:val="002B41B1"/>
    <w:rsid w:val="002B4268"/>
    <w:rsid w:val="002B44E7"/>
    <w:rsid w:val="002B44F8"/>
    <w:rsid w:val="002B4824"/>
    <w:rsid w:val="002B4A5D"/>
    <w:rsid w:val="002B5DC4"/>
    <w:rsid w:val="002B6DF3"/>
    <w:rsid w:val="002C0B1E"/>
    <w:rsid w:val="002C1A14"/>
    <w:rsid w:val="002C1AC0"/>
    <w:rsid w:val="002C1D76"/>
    <w:rsid w:val="002C1F7F"/>
    <w:rsid w:val="002C2147"/>
    <w:rsid w:val="002C22A7"/>
    <w:rsid w:val="002C248A"/>
    <w:rsid w:val="002C308C"/>
    <w:rsid w:val="002C4248"/>
    <w:rsid w:val="002C43C6"/>
    <w:rsid w:val="002C44D9"/>
    <w:rsid w:val="002C4568"/>
    <w:rsid w:val="002C48AD"/>
    <w:rsid w:val="002C4AB2"/>
    <w:rsid w:val="002C4AE6"/>
    <w:rsid w:val="002C51EC"/>
    <w:rsid w:val="002C54F2"/>
    <w:rsid w:val="002C587D"/>
    <w:rsid w:val="002C73C7"/>
    <w:rsid w:val="002C79D4"/>
    <w:rsid w:val="002D084B"/>
    <w:rsid w:val="002D098B"/>
    <w:rsid w:val="002D0B4F"/>
    <w:rsid w:val="002D0CC0"/>
    <w:rsid w:val="002D0DAD"/>
    <w:rsid w:val="002D1118"/>
    <w:rsid w:val="002D15FC"/>
    <w:rsid w:val="002D1656"/>
    <w:rsid w:val="002D19C2"/>
    <w:rsid w:val="002D1DFA"/>
    <w:rsid w:val="002D24F6"/>
    <w:rsid w:val="002D29BA"/>
    <w:rsid w:val="002D2AD6"/>
    <w:rsid w:val="002D3129"/>
    <w:rsid w:val="002D34AE"/>
    <w:rsid w:val="002D35B0"/>
    <w:rsid w:val="002D462B"/>
    <w:rsid w:val="002D4B70"/>
    <w:rsid w:val="002D5926"/>
    <w:rsid w:val="002D5B4F"/>
    <w:rsid w:val="002D5B53"/>
    <w:rsid w:val="002D5C4D"/>
    <w:rsid w:val="002D6BBD"/>
    <w:rsid w:val="002D6CB7"/>
    <w:rsid w:val="002D7145"/>
    <w:rsid w:val="002D7855"/>
    <w:rsid w:val="002E01CB"/>
    <w:rsid w:val="002E06B1"/>
    <w:rsid w:val="002E07E9"/>
    <w:rsid w:val="002E145D"/>
    <w:rsid w:val="002E14AC"/>
    <w:rsid w:val="002E1681"/>
    <w:rsid w:val="002E1703"/>
    <w:rsid w:val="002E190E"/>
    <w:rsid w:val="002E2D32"/>
    <w:rsid w:val="002E3C60"/>
    <w:rsid w:val="002E42C7"/>
    <w:rsid w:val="002E4825"/>
    <w:rsid w:val="002E5918"/>
    <w:rsid w:val="002E5A12"/>
    <w:rsid w:val="002E6051"/>
    <w:rsid w:val="002E6486"/>
    <w:rsid w:val="002E7B2B"/>
    <w:rsid w:val="002F012D"/>
    <w:rsid w:val="002F1232"/>
    <w:rsid w:val="002F1C44"/>
    <w:rsid w:val="002F1F4C"/>
    <w:rsid w:val="002F2630"/>
    <w:rsid w:val="002F2A6F"/>
    <w:rsid w:val="002F36CA"/>
    <w:rsid w:val="002F3E00"/>
    <w:rsid w:val="002F48A2"/>
    <w:rsid w:val="002F4908"/>
    <w:rsid w:val="002F56C9"/>
    <w:rsid w:val="002F575C"/>
    <w:rsid w:val="002F59D6"/>
    <w:rsid w:val="002F6132"/>
    <w:rsid w:val="002F687B"/>
    <w:rsid w:val="002F6C77"/>
    <w:rsid w:val="002F6D76"/>
    <w:rsid w:val="002F718C"/>
    <w:rsid w:val="002F7502"/>
    <w:rsid w:val="002F778E"/>
    <w:rsid w:val="002F785B"/>
    <w:rsid w:val="00300057"/>
    <w:rsid w:val="00300080"/>
    <w:rsid w:val="0030107E"/>
    <w:rsid w:val="00301AC8"/>
    <w:rsid w:val="00303565"/>
    <w:rsid w:val="00304663"/>
    <w:rsid w:val="00304974"/>
    <w:rsid w:val="00304A01"/>
    <w:rsid w:val="0030530E"/>
    <w:rsid w:val="003056C4"/>
    <w:rsid w:val="0030678A"/>
    <w:rsid w:val="003067DD"/>
    <w:rsid w:val="00306ABF"/>
    <w:rsid w:val="00310B71"/>
    <w:rsid w:val="0031108A"/>
    <w:rsid w:val="0031162A"/>
    <w:rsid w:val="00311630"/>
    <w:rsid w:val="00312BA3"/>
    <w:rsid w:val="00313313"/>
    <w:rsid w:val="00313544"/>
    <w:rsid w:val="00314683"/>
    <w:rsid w:val="00314F23"/>
    <w:rsid w:val="003154FE"/>
    <w:rsid w:val="00315807"/>
    <w:rsid w:val="00315B50"/>
    <w:rsid w:val="00316011"/>
    <w:rsid w:val="003163FB"/>
    <w:rsid w:val="00316D0C"/>
    <w:rsid w:val="00317EFD"/>
    <w:rsid w:val="00320FD3"/>
    <w:rsid w:val="0032193F"/>
    <w:rsid w:val="00321B17"/>
    <w:rsid w:val="00321F6A"/>
    <w:rsid w:val="00322872"/>
    <w:rsid w:val="00322A26"/>
    <w:rsid w:val="00323D95"/>
    <w:rsid w:val="00323DF2"/>
    <w:rsid w:val="00325240"/>
    <w:rsid w:val="0032530E"/>
    <w:rsid w:val="00325969"/>
    <w:rsid w:val="00325ADC"/>
    <w:rsid w:val="00325FFB"/>
    <w:rsid w:val="0032617E"/>
    <w:rsid w:val="00326AED"/>
    <w:rsid w:val="00326F02"/>
    <w:rsid w:val="00327068"/>
    <w:rsid w:val="003271F1"/>
    <w:rsid w:val="003277B9"/>
    <w:rsid w:val="00327840"/>
    <w:rsid w:val="00327ADB"/>
    <w:rsid w:val="0033021A"/>
    <w:rsid w:val="0033028D"/>
    <w:rsid w:val="00330A82"/>
    <w:rsid w:val="00331CC2"/>
    <w:rsid w:val="003321E3"/>
    <w:rsid w:val="00332221"/>
    <w:rsid w:val="00332441"/>
    <w:rsid w:val="0033257E"/>
    <w:rsid w:val="00332B5B"/>
    <w:rsid w:val="00332C94"/>
    <w:rsid w:val="00332F8C"/>
    <w:rsid w:val="00333361"/>
    <w:rsid w:val="00333E9E"/>
    <w:rsid w:val="00334D96"/>
    <w:rsid w:val="003352B1"/>
    <w:rsid w:val="003352B6"/>
    <w:rsid w:val="003357E8"/>
    <w:rsid w:val="0033658D"/>
    <w:rsid w:val="00337C43"/>
    <w:rsid w:val="00340CFA"/>
    <w:rsid w:val="00342141"/>
    <w:rsid w:val="003421D7"/>
    <w:rsid w:val="00343013"/>
    <w:rsid w:val="0034320E"/>
    <w:rsid w:val="00343297"/>
    <w:rsid w:val="003435A6"/>
    <w:rsid w:val="00343AA5"/>
    <w:rsid w:val="00343DA1"/>
    <w:rsid w:val="00343DF6"/>
    <w:rsid w:val="00343EAD"/>
    <w:rsid w:val="00344298"/>
    <w:rsid w:val="003446A0"/>
    <w:rsid w:val="00344A09"/>
    <w:rsid w:val="00345D5E"/>
    <w:rsid w:val="00347A9B"/>
    <w:rsid w:val="003507CA"/>
    <w:rsid w:val="0035172E"/>
    <w:rsid w:val="003517D3"/>
    <w:rsid w:val="003519C8"/>
    <w:rsid w:val="00351A33"/>
    <w:rsid w:val="00351E79"/>
    <w:rsid w:val="00351FFE"/>
    <w:rsid w:val="00352194"/>
    <w:rsid w:val="003524B9"/>
    <w:rsid w:val="00352E2D"/>
    <w:rsid w:val="00353342"/>
    <w:rsid w:val="00353449"/>
    <w:rsid w:val="0035389A"/>
    <w:rsid w:val="003545DF"/>
    <w:rsid w:val="00354789"/>
    <w:rsid w:val="00354AF1"/>
    <w:rsid w:val="00354BE5"/>
    <w:rsid w:val="00355B0B"/>
    <w:rsid w:val="00355F34"/>
    <w:rsid w:val="00356FEB"/>
    <w:rsid w:val="003573B5"/>
    <w:rsid w:val="00357B6C"/>
    <w:rsid w:val="0036020B"/>
    <w:rsid w:val="00361162"/>
    <w:rsid w:val="0036235F"/>
    <w:rsid w:val="00362504"/>
    <w:rsid w:val="003625BD"/>
    <w:rsid w:val="00364FD7"/>
    <w:rsid w:val="003650A9"/>
    <w:rsid w:val="00365BB2"/>
    <w:rsid w:val="0036657B"/>
    <w:rsid w:val="0036672E"/>
    <w:rsid w:val="00366CDC"/>
    <w:rsid w:val="00366FCB"/>
    <w:rsid w:val="00367163"/>
    <w:rsid w:val="0036718A"/>
    <w:rsid w:val="00367A82"/>
    <w:rsid w:val="00370D92"/>
    <w:rsid w:val="00370F0C"/>
    <w:rsid w:val="00371106"/>
    <w:rsid w:val="0037145A"/>
    <w:rsid w:val="0037177B"/>
    <w:rsid w:val="00372259"/>
    <w:rsid w:val="0037275B"/>
    <w:rsid w:val="00373E8B"/>
    <w:rsid w:val="00373F4D"/>
    <w:rsid w:val="00375B99"/>
    <w:rsid w:val="00375C91"/>
    <w:rsid w:val="00375E42"/>
    <w:rsid w:val="00376480"/>
    <w:rsid w:val="00376518"/>
    <w:rsid w:val="003768D8"/>
    <w:rsid w:val="00377EFC"/>
    <w:rsid w:val="003806BF"/>
    <w:rsid w:val="00380A78"/>
    <w:rsid w:val="00380FB3"/>
    <w:rsid w:val="00381127"/>
    <w:rsid w:val="003815A0"/>
    <w:rsid w:val="00381B1F"/>
    <w:rsid w:val="003834E5"/>
    <w:rsid w:val="003838C4"/>
    <w:rsid w:val="00383E66"/>
    <w:rsid w:val="00384552"/>
    <w:rsid w:val="00384973"/>
    <w:rsid w:val="00384E55"/>
    <w:rsid w:val="00385CA4"/>
    <w:rsid w:val="00385F06"/>
    <w:rsid w:val="003866C9"/>
    <w:rsid w:val="003867DE"/>
    <w:rsid w:val="003868D7"/>
    <w:rsid w:val="003870AE"/>
    <w:rsid w:val="003878D2"/>
    <w:rsid w:val="003905E5"/>
    <w:rsid w:val="00390B4F"/>
    <w:rsid w:val="003912BC"/>
    <w:rsid w:val="00391970"/>
    <w:rsid w:val="00391DD0"/>
    <w:rsid w:val="0039260A"/>
    <w:rsid w:val="00392877"/>
    <w:rsid w:val="003949F9"/>
    <w:rsid w:val="00394D05"/>
    <w:rsid w:val="003953BE"/>
    <w:rsid w:val="003956D8"/>
    <w:rsid w:val="00395D0D"/>
    <w:rsid w:val="003960B0"/>
    <w:rsid w:val="003964D9"/>
    <w:rsid w:val="003973F9"/>
    <w:rsid w:val="00397A55"/>
    <w:rsid w:val="00397E1D"/>
    <w:rsid w:val="003A0E38"/>
    <w:rsid w:val="003A1446"/>
    <w:rsid w:val="003A1863"/>
    <w:rsid w:val="003A1A9F"/>
    <w:rsid w:val="003A3685"/>
    <w:rsid w:val="003A4565"/>
    <w:rsid w:val="003A4848"/>
    <w:rsid w:val="003A596C"/>
    <w:rsid w:val="003A5ABE"/>
    <w:rsid w:val="003A5ED9"/>
    <w:rsid w:val="003A691F"/>
    <w:rsid w:val="003A76EB"/>
    <w:rsid w:val="003A7A13"/>
    <w:rsid w:val="003A7F12"/>
    <w:rsid w:val="003B1263"/>
    <w:rsid w:val="003B131C"/>
    <w:rsid w:val="003B1433"/>
    <w:rsid w:val="003B14E0"/>
    <w:rsid w:val="003B2537"/>
    <w:rsid w:val="003B285D"/>
    <w:rsid w:val="003B2D99"/>
    <w:rsid w:val="003B2F2E"/>
    <w:rsid w:val="003B37DE"/>
    <w:rsid w:val="003B38F6"/>
    <w:rsid w:val="003B3F18"/>
    <w:rsid w:val="003B4851"/>
    <w:rsid w:val="003B50D7"/>
    <w:rsid w:val="003B547C"/>
    <w:rsid w:val="003B5E2A"/>
    <w:rsid w:val="003B5E3E"/>
    <w:rsid w:val="003B5F60"/>
    <w:rsid w:val="003B6EF0"/>
    <w:rsid w:val="003B739C"/>
    <w:rsid w:val="003B77E4"/>
    <w:rsid w:val="003C000A"/>
    <w:rsid w:val="003C0128"/>
    <w:rsid w:val="003C0C60"/>
    <w:rsid w:val="003C12FF"/>
    <w:rsid w:val="003C1F3F"/>
    <w:rsid w:val="003C21CA"/>
    <w:rsid w:val="003C26DC"/>
    <w:rsid w:val="003C32DC"/>
    <w:rsid w:val="003C3554"/>
    <w:rsid w:val="003C3736"/>
    <w:rsid w:val="003C376F"/>
    <w:rsid w:val="003C3D9F"/>
    <w:rsid w:val="003C4440"/>
    <w:rsid w:val="003C46BC"/>
    <w:rsid w:val="003C4B1C"/>
    <w:rsid w:val="003C51DF"/>
    <w:rsid w:val="003C6049"/>
    <w:rsid w:val="003C6215"/>
    <w:rsid w:val="003C62B4"/>
    <w:rsid w:val="003C6647"/>
    <w:rsid w:val="003C6ADE"/>
    <w:rsid w:val="003C6B88"/>
    <w:rsid w:val="003C6CAC"/>
    <w:rsid w:val="003C74EA"/>
    <w:rsid w:val="003C7A0B"/>
    <w:rsid w:val="003C7E2B"/>
    <w:rsid w:val="003D0018"/>
    <w:rsid w:val="003D0375"/>
    <w:rsid w:val="003D05C7"/>
    <w:rsid w:val="003D0DDF"/>
    <w:rsid w:val="003D0F8F"/>
    <w:rsid w:val="003D19B2"/>
    <w:rsid w:val="003D1B02"/>
    <w:rsid w:val="003D1CB1"/>
    <w:rsid w:val="003D202B"/>
    <w:rsid w:val="003D20CF"/>
    <w:rsid w:val="003D233F"/>
    <w:rsid w:val="003D2B6A"/>
    <w:rsid w:val="003D2F38"/>
    <w:rsid w:val="003D342C"/>
    <w:rsid w:val="003D3465"/>
    <w:rsid w:val="003D404C"/>
    <w:rsid w:val="003D40CB"/>
    <w:rsid w:val="003D420F"/>
    <w:rsid w:val="003D4CE1"/>
    <w:rsid w:val="003D4D5A"/>
    <w:rsid w:val="003D5770"/>
    <w:rsid w:val="003D74B5"/>
    <w:rsid w:val="003D7B4B"/>
    <w:rsid w:val="003E0029"/>
    <w:rsid w:val="003E092B"/>
    <w:rsid w:val="003E0C6A"/>
    <w:rsid w:val="003E0D5A"/>
    <w:rsid w:val="003E20CE"/>
    <w:rsid w:val="003E240E"/>
    <w:rsid w:val="003E2605"/>
    <w:rsid w:val="003E2B17"/>
    <w:rsid w:val="003E2E41"/>
    <w:rsid w:val="003E33A8"/>
    <w:rsid w:val="003E3405"/>
    <w:rsid w:val="003E3DE3"/>
    <w:rsid w:val="003E4850"/>
    <w:rsid w:val="003E4A38"/>
    <w:rsid w:val="003E5045"/>
    <w:rsid w:val="003E5189"/>
    <w:rsid w:val="003E53D6"/>
    <w:rsid w:val="003E70E7"/>
    <w:rsid w:val="003E7283"/>
    <w:rsid w:val="003E7CC5"/>
    <w:rsid w:val="003F050D"/>
    <w:rsid w:val="003F0660"/>
    <w:rsid w:val="003F0DBF"/>
    <w:rsid w:val="003F1453"/>
    <w:rsid w:val="003F1A75"/>
    <w:rsid w:val="003F1D75"/>
    <w:rsid w:val="003F1FBE"/>
    <w:rsid w:val="003F4080"/>
    <w:rsid w:val="003F5D47"/>
    <w:rsid w:val="003F625E"/>
    <w:rsid w:val="003F6319"/>
    <w:rsid w:val="003F6761"/>
    <w:rsid w:val="003F68F0"/>
    <w:rsid w:val="003F6AB6"/>
    <w:rsid w:val="004014B4"/>
    <w:rsid w:val="00401F4E"/>
    <w:rsid w:val="00401FD3"/>
    <w:rsid w:val="004023CD"/>
    <w:rsid w:val="00402573"/>
    <w:rsid w:val="00403148"/>
    <w:rsid w:val="00403D30"/>
    <w:rsid w:val="00403D42"/>
    <w:rsid w:val="00403FF9"/>
    <w:rsid w:val="00404166"/>
    <w:rsid w:val="00404CE4"/>
    <w:rsid w:val="0040583E"/>
    <w:rsid w:val="004062C2"/>
    <w:rsid w:val="004062FA"/>
    <w:rsid w:val="004064A0"/>
    <w:rsid w:val="00407D6C"/>
    <w:rsid w:val="00410972"/>
    <w:rsid w:val="00410C83"/>
    <w:rsid w:val="00410DEA"/>
    <w:rsid w:val="0041294E"/>
    <w:rsid w:val="00412A36"/>
    <w:rsid w:val="00413A4D"/>
    <w:rsid w:val="00413DF9"/>
    <w:rsid w:val="004148F2"/>
    <w:rsid w:val="00415A4A"/>
    <w:rsid w:val="00415AF3"/>
    <w:rsid w:val="004160E5"/>
    <w:rsid w:val="004162E1"/>
    <w:rsid w:val="004163AF"/>
    <w:rsid w:val="00416510"/>
    <w:rsid w:val="00416557"/>
    <w:rsid w:val="004178D2"/>
    <w:rsid w:val="004179D7"/>
    <w:rsid w:val="00417F17"/>
    <w:rsid w:val="00417FF1"/>
    <w:rsid w:val="00420B97"/>
    <w:rsid w:val="00421A76"/>
    <w:rsid w:val="0042275B"/>
    <w:rsid w:val="00422EB0"/>
    <w:rsid w:val="00423959"/>
    <w:rsid w:val="0042450D"/>
    <w:rsid w:val="0042471D"/>
    <w:rsid w:val="00424C89"/>
    <w:rsid w:val="00425053"/>
    <w:rsid w:val="00425765"/>
    <w:rsid w:val="004263AE"/>
    <w:rsid w:val="004265EF"/>
    <w:rsid w:val="0042701C"/>
    <w:rsid w:val="0042728C"/>
    <w:rsid w:val="004306F8"/>
    <w:rsid w:val="00430D16"/>
    <w:rsid w:val="00430E34"/>
    <w:rsid w:val="004314CC"/>
    <w:rsid w:val="004319EA"/>
    <w:rsid w:val="00432532"/>
    <w:rsid w:val="00432682"/>
    <w:rsid w:val="00432708"/>
    <w:rsid w:val="00432724"/>
    <w:rsid w:val="00432760"/>
    <w:rsid w:val="00432B0D"/>
    <w:rsid w:val="00432F58"/>
    <w:rsid w:val="00433791"/>
    <w:rsid w:val="004340FA"/>
    <w:rsid w:val="00434192"/>
    <w:rsid w:val="00434E04"/>
    <w:rsid w:val="004355BF"/>
    <w:rsid w:val="0043575C"/>
    <w:rsid w:val="00435885"/>
    <w:rsid w:val="00435D3E"/>
    <w:rsid w:val="00435FEF"/>
    <w:rsid w:val="00436DB0"/>
    <w:rsid w:val="00437924"/>
    <w:rsid w:val="00440335"/>
    <w:rsid w:val="0044128B"/>
    <w:rsid w:val="004417D2"/>
    <w:rsid w:val="00442069"/>
    <w:rsid w:val="00443427"/>
    <w:rsid w:val="004436B4"/>
    <w:rsid w:val="004436F0"/>
    <w:rsid w:val="00443855"/>
    <w:rsid w:val="0044396B"/>
    <w:rsid w:val="00443C3D"/>
    <w:rsid w:val="004442CA"/>
    <w:rsid w:val="00444709"/>
    <w:rsid w:val="00444F0B"/>
    <w:rsid w:val="00444F36"/>
    <w:rsid w:val="004453A6"/>
    <w:rsid w:val="00446706"/>
    <w:rsid w:val="0044745D"/>
    <w:rsid w:val="00447945"/>
    <w:rsid w:val="00450915"/>
    <w:rsid w:val="00450C93"/>
    <w:rsid w:val="00451098"/>
    <w:rsid w:val="00451443"/>
    <w:rsid w:val="00451762"/>
    <w:rsid w:val="00451ACE"/>
    <w:rsid w:val="00451D6A"/>
    <w:rsid w:val="0045224C"/>
    <w:rsid w:val="004527AC"/>
    <w:rsid w:val="00452A29"/>
    <w:rsid w:val="00452C88"/>
    <w:rsid w:val="00452F72"/>
    <w:rsid w:val="004537A2"/>
    <w:rsid w:val="00453A07"/>
    <w:rsid w:val="00453A77"/>
    <w:rsid w:val="0045448C"/>
    <w:rsid w:val="004545D4"/>
    <w:rsid w:val="00454634"/>
    <w:rsid w:val="00454B74"/>
    <w:rsid w:val="00455900"/>
    <w:rsid w:val="00455C88"/>
    <w:rsid w:val="00456704"/>
    <w:rsid w:val="0045675E"/>
    <w:rsid w:val="00456B2F"/>
    <w:rsid w:val="00456B75"/>
    <w:rsid w:val="00457DE5"/>
    <w:rsid w:val="00460907"/>
    <w:rsid w:val="00461555"/>
    <w:rsid w:val="00461E3B"/>
    <w:rsid w:val="0046200E"/>
    <w:rsid w:val="004626CC"/>
    <w:rsid w:val="00462A3F"/>
    <w:rsid w:val="00463400"/>
    <w:rsid w:val="00463CE9"/>
    <w:rsid w:val="00464772"/>
    <w:rsid w:val="00464A65"/>
    <w:rsid w:val="00464D00"/>
    <w:rsid w:val="00464DFF"/>
    <w:rsid w:val="00464F45"/>
    <w:rsid w:val="00464FBD"/>
    <w:rsid w:val="00465441"/>
    <w:rsid w:val="00465F51"/>
    <w:rsid w:val="004661D8"/>
    <w:rsid w:val="004664B3"/>
    <w:rsid w:val="004665FC"/>
    <w:rsid w:val="004666D5"/>
    <w:rsid w:val="004675BD"/>
    <w:rsid w:val="00467D47"/>
    <w:rsid w:val="00467E18"/>
    <w:rsid w:val="00470308"/>
    <w:rsid w:val="0047045D"/>
    <w:rsid w:val="00470917"/>
    <w:rsid w:val="00471002"/>
    <w:rsid w:val="0047129A"/>
    <w:rsid w:val="004713B8"/>
    <w:rsid w:val="00471D3E"/>
    <w:rsid w:val="00472681"/>
    <w:rsid w:val="004729F8"/>
    <w:rsid w:val="00472BFB"/>
    <w:rsid w:val="00472C58"/>
    <w:rsid w:val="00472E0B"/>
    <w:rsid w:val="004730DA"/>
    <w:rsid w:val="004735A2"/>
    <w:rsid w:val="0047473D"/>
    <w:rsid w:val="00474760"/>
    <w:rsid w:val="00474C4B"/>
    <w:rsid w:val="004750C2"/>
    <w:rsid w:val="004756D8"/>
    <w:rsid w:val="00475C48"/>
    <w:rsid w:val="00476527"/>
    <w:rsid w:val="00476754"/>
    <w:rsid w:val="004768D8"/>
    <w:rsid w:val="00476D1A"/>
    <w:rsid w:val="0047757A"/>
    <w:rsid w:val="00477ECC"/>
    <w:rsid w:val="0048006B"/>
    <w:rsid w:val="00480470"/>
    <w:rsid w:val="00480B5F"/>
    <w:rsid w:val="0048158A"/>
    <w:rsid w:val="00481CDE"/>
    <w:rsid w:val="004824DF"/>
    <w:rsid w:val="004827C4"/>
    <w:rsid w:val="00483613"/>
    <w:rsid w:val="00483C54"/>
    <w:rsid w:val="00483F56"/>
    <w:rsid w:val="00484014"/>
    <w:rsid w:val="00484F43"/>
    <w:rsid w:val="00485509"/>
    <w:rsid w:val="0048593B"/>
    <w:rsid w:val="00486C0D"/>
    <w:rsid w:val="00486D7C"/>
    <w:rsid w:val="0048705E"/>
    <w:rsid w:val="00487C86"/>
    <w:rsid w:val="0049002E"/>
    <w:rsid w:val="004901BD"/>
    <w:rsid w:val="00490BA2"/>
    <w:rsid w:val="00490C14"/>
    <w:rsid w:val="00491958"/>
    <w:rsid w:val="00491B07"/>
    <w:rsid w:val="00492A05"/>
    <w:rsid w:val="00492D0E"/>
    <w:rsid w:val="00492F87"/>
    <w:rsid w:val="00494E24"/>
    <w:rsid w:val="00494EF6"/>
    <w:rsid w:val="00495E54"/>
    <w:rsid w:val="00497BC0"/>
    <w:rsid w:val="004A0A4C"/>
    <w:rsid w:val="004A0C12"/>
    <w:rsid w:val="004A11A2"/>
    <w:rsid w:val="004A140F"/>
    <w:rsid w:val="004A1F17"/>
    <w:rsid w:val="004A2327"/>
    <w:rsid w:val="004A2C5D"/>
    <w:rsid w:val="004A3704"/>
    <w:rsid w:val="004A43A5"/>
    <w:rsid w:val="004A4EBA"/>
    <w:rsid w:val="004A701D"/>
    <w:rsid w:val="004A74F2"/>
    <w:rsid w:val="004A7852"/>
    <w:rsid w:val="004A7ABE"/>
    <w:rsid w:val="004A7B1A"/>
    <w:rsid w:val="004A7E73"/>
    <w:rsid w:val="004B00A7"/>
    <w:rsid w:val="004B00AF"/>
    <w:rsid w:val="004B0207"/>
    <w:rsid w:val="004B0228"/>
    <w:rsid w:val="004B2CAA"/>
    <w:rsid w:val="004B2D4B"/>
    <w:rsid w:val="004B3162"/>
    <w:rsid w:val="004B342D"/>
    <w:rsid w:val="004B343F"/>
    <w:rsid w:val="004B3AC1"/>
    <w:rsid w:val="004B4033"/>
    <w:rsid w:val="004B416D"/>
    <w:rsid w:val="004B43C0"/>
    <w:rsid w:val="004B4690"/>
    <w:rsid w:val="004B52A8"/>
    <w:rsid w:val="004B592A"/>
    <w:rsid w:val="004B5E3D"/>
    <w:rsid w:val="004B6B76"/>
    <w:rsid w:val="004B6FD3"/>
    <w:rsid w:val="004B739B"/>
    <w:rsid w:val="004B75B5"/>
    <w:rsid w:val="004B79B0"/>
    <w:rsid w:val="004B7E79"/>
    <w:rsid w:val="004C039F"/>
    <w:rsid w:val="004C0E45"/>
    <w:rsid w:val="004C0EA9"/>
    <w:rsid w:val="004C1C09"/>
    <w:rsid w:val="004C2386"/>
    <w:rsid w:val="004C2796"/>
    <w:rsid w:val="004C3667"/>
    <w:rsid w:val="004C4638"/>
    <w:rsid w:val="004C4757"/>
    <w:rsid w:val="004C54A3"/>
    <w:rsid w:val="004C598A"/>
    <w:rsid w:val="004C6354"/>
    <w:rsid w:val="004C6A4D"/>
    <w:rsid w:val="004C6A8C"/>
    <w:rsid w:val="004C6AAF"/>
    <w:rsid w:val="004C6CAF"/>
    <w:rsid w:val="004C6E0A"/>
    <w:rsid w:val="004C737D"/>
    <w:rsid w:val="004C7777"/>
    <w:rsid w:val="004C7996"/>
    <w:rsid w:val="004C79B3"/>
    <w:rsid w:val="004D0CC8"/>
    <w:rsid w:val="004D26E6"/>
    <w:rsid w:val="004D299E"/>
    <w:rsid w:val="004D2A18"/>
    <w:rsid w:val="004D375B"/>
    <w:rsid w:val="004D3857"/>
    <w:rsid w:val="004D4554"/>
    <w:rsid w:val="004D461D"/>
    <w:rsid w:val="004D4D67"/>
    <w:rsid w:val="004D52F9"/>
    <w:rsid w:val="004D6049"/>
    <w:rsid w:val="004D64B6"/>
    <w:rsid w:val="004D6654"/>
    <w:rsid w:val="004D6E7E"/>
    <w:rsid w:val="004D7179"/>
    <w:rsid w:val="004D7801"/>
    <w:rsid w:val="004D7B1F"/>
    <w:rsid w:val="004E0044"/>
    <w:rsid w:val="004E00ED"/>
    <w:rsid w:val="004E07D0"/>
    <w:rsid w:val="004E1BA6"/>
    <w:rsid w:val="004E1D16"/>
    <w:rsid w:val="004E2174"/>
    <w:rsid w:val="004E2776"/>
    <w:rsid w:val="004E2A7C"/>
    <w:rsid w:val="004E3007"/>
    <w:rsid w:val="004E36CF"/>
    <w:rsid w:val="004E3A6C"/>
    <w:rsid w:val="004E3AEC"/>
    <w:rsid w:val="004E3FE2"/>
    <w:rsid w:val="004E41FA"/>
    <w:rsid w:val="004E4BAE"/>
    <w:rsid w:val="004E529E"/>
    <w:rsid w:val="004E6AD8"/>
    <w:rsid w:val="004E781E"/>
    <w:rsid w:val="004F0A47"/>
    <w:rsid w:val="004F0C59"/>
    <w:rsid w:val="004F0E3F"/>
    <w:rsid w:val="004F0EE9"/>
    <w:rsid w:val="004F1058"/>
    <w:rsid w:val="004F1778"/>
    <w:rsid w:val="004F187D"/>
    <w:rsid w:val="004F2482"/>
    <w:rsid w:val="004F3152"/>
    <w:rsid w:val="004F31A0"/>
    <w:rsid w:val="004F347E"/>
    <w:rsid w:val="004F37DD"/>
    <w:rsid w:val="004F48CD"/>
    <w:rsid w:val="004F5440"/>
    <w:rsid w:val="004F5AE5"/>
    <w:rsid w:val="004F7950"/>
    <w:rsid w:val="004F7F88"/>
    <w:rsid w:val="005017F4"/>
    <w:rsid w:val="005027EB"/>
    <w:rsid w:val="005031C6"/>
    <w:rsid w:val="00503C56"/>
    <w:rsid w:val="00504146"/>
    <w:rsid w:val="00504486"/>
    <w:rsid w:val="0050456C"/>
    <w:rsid w:val="005051E9"/>
    <w:rsid w:val="005053F5"/>
    <w:rsid w:val="00506011"/>
    <w:rsid w:val="0050621C"/>
    <w:rsid w:val="00506F37"/>
    <w:rsid w:val="00507E1A"/>
    <w:rsid w:val="00507E6B"/>
    <w:rsid w:val="005105D1"/>
    <w:rsid w:val="00510B73"/>
    <w:rsid w:val="00511642"/>
    <w:rsid w:val="005117A8"/>
    <w:rsid w:val="0051191A"/>
    <w:rsid w:val="00511C9D"/>
    <w:rsid w:val="00512096"/>
    <w:rsid w:val="00512560"/>
    <w:rsid w:val="00512704"/>
    <w:rsid w:val="00512EB4"/>
    <w:rsid w:val="005138D5"/>
    <w:rsid w:val="00513B7B"/>
    <w:rsid w:val="00513C76"/>
    <w:rsid w:val="00514BA3"/>
    <w:rsid w:val="0051530A"/>
    <w:rsid w:val="00515531"/>
    <w:rsid w:val="005155BD"/>
    <w:rsid w:val="005157ED"/>
    <w:rsid w:val="00516D19"/>
    <w:rsid w:val="005173B9"/>
    <w:rsid w:val="00517F2F"/>
    <w:rsid w:val="00520572"/>
    <w:rsid w:val="005206B0"/>
    <w:rsid w:val="00520F98"/>
    <w:rsid w:val="00521FBC"/>
    <w:rsid w:val="00522A76"/>
    <w:rsid w:val="0052325C"/>
    <w:rsid w:val="0052326A"/>
    <w:rsid w:val="005232AA"/>
    <w:rsid w:val="00523DB6"/>
    <w:rsid w:val="005245C2"/>
    <w:rsid w:val="00524F27"/>
    <w:rsid w:val="0052577D"/>
    <w:rsid w:val="00526228"/>
    <w:rsid w:val="00526F15"/>
    <w:rsid w:val="005270DE"/>
    <w:rsid w:val="005274A6"/>
    <w:rsid w:val="00527588"/>
    <w:rsid w:val="0052785B"/>
    <w:rsid w:val="00527D03"/>
    <w:rsid w:val="005302DD"/>
    <w:rsid w:val="005304F7"/>
    <w:rsid w:val="00530B62"/>
    <w:rsid w:val="005310E0"/>
    <w:rsid w:val="00531B1B"/>
    <w:rsid w:val="0053214C"/>
    <w:rsid w:val="00533316"/>
    <w:rsid w:val="0053343F"/>
    <w:rsid w:val="005338CE"/>
    <w:rsid w:val="00533E8B"/>
    <w:rsid w:val="00534564"/>
    <w:rsid w:val="00534909"/>
    <w:rsid w:val="0053556F"/>
    <w:rsid w:val="00535BC2"/>
    <w:rsid w:val="005366B3"/>
    <w:rsid w:val="00536840"/>
    <w:rsid w:val="0053704A"/>
    <w:rsid w:val="00537895"/>
    <w:rsid w:val="00537DC6"/>
    <w:rsid w:val="00537FD6"/>
    <w:rsid w:val="00540777"/>
    <w:rsid w:val="00540FB6"/>
    <w:rsid w:val="0054186C"/>
    <w:rsid w:val="00541DFE"/>
    <w:rsid w:val="005420DE"/>
    <w:rsid w:val="0054271D"/>
    <w:rsid w:val="00543EE5"/>
    <w:rsid w:val="00544038"/>
    <w:rsid w:val="00545073"/>
    <w:rsid w:val="00545A33"/>
    <w:rsid w:val="00545BBD"/>
    <w:rsid w:val="00546167"/>
    <w:rsid w:val="00546CE0"/>
    <w:rsid w:val="005470FB"/>
    <w:rsid w:val="0054776F"/>
    <w:rsid w:val="005477F0"/>
    <w:rsid w:val="00547978"/>
    <w:rsid w:val="00550063"/>
    <w:rsid w:val="005500E7"/>
    <w:rsid w:val="00551152"/>
    <w:rsid w:val="00551285"/>
    <w:rsid w:val="005513C6"/>
    <w:rsid w:val="0055142D"/>
    <w:rsid w:val="005519D5"/>
    <w:rsid w:val="00551D9C"/>
    <w:rsid w:val="00552370"/>
    <w:rsid w:val="00553DD6"/>
    <w:rsid w:val="005541CC"/>
    <w:rsid w:val="00554368"/>
    <w:rsid w:val="0055465C"/>
    <w:rsid w:val="00554A9B"/>
    <w:rsid w:val="005554C0"/>
    <w:rsid w:val="00555D73"/>
    <w:rsid w:val="0055682C"/>
    <w:rsid w:val="00556904"/>
    <w:rsid w:val="005571DA"/>
    <w:rsid w:val="00557686"/>
    <w:rsid w:val="005576DE"/>
    <w:rsid w:val="00557E83"/>
    <w:rsid w:val="00560811"/>
    <w:rsid w:val="00560876"/>
    <w:rsid w:val="00560B06"/>
    <w:rsid w:val="00560D85"/>
    <w:rsid w:val="0056110D"/>
    <w:rsid w:val="00561271"/>
    <w:rsid w:val="00561321"/>
    <w:rsid w:val="00561A01"/>
    <w:rsid w:val="00562015"/>
    <w:rsid w:val="00562104"/>
    <w:rsid w:val="005625F8"/>
    <w:rsid w:val="0056520F"/>
    <w:rsid w:val="00565869"/>
    <w:rsid w:val="00565D87"/>
    <w:rsid w:val="00566658"/>
    <w:rsid w:val="0056690E"/>
    <w:rsid w:val="00566962"/>
    <w:rsid w:val="00567521"/>
    <w:rsid w:val="005675FC"/>
    <w:rsid w:val="00567854"/>
    <w:rsid w:val="005678AC"/>
    <w:rsid w:val="00567E36"/>
    <w:rsid w:val="005707B4"/>
    <w:rsid w:val="00570DA0"/>
    <w:rsid w:val="00571301"/>
    <w:rsid w:val="00571971"/>
    <w:rsid w:val="00572F85"/>
    <w:rsid w:val="005731B7"/>
    <w:rsid w:val="00573433"/>
    <w:rsid w:val="0057354A"/>
    <w:rsid w:val="005737E8"/>
    <w:rsid w:val="005739EB"/>
    <w:rsid w:val="00573A29"/>
    <w:rsid w:val="00573BBE"/>
    <w:rsid w:val="005746F9"/>
    <w:rsid w:val="005747B1"/>
    <w:rsid w:val="005748C5"/>
    <w:rsid w:val="00574A81"/>
    <w:rsid w:val="00574F65"/>
    <w:rsid w:val="00575776"/>
    <w:rsid w:val="00580AB1"/>
    <w:rsid w:val="00580D3F"/>
    <w:rsid w:val="00581001"/>
    <w:rsid w:val="00581DA9"/>
    <w:rsid w:val="00581EF8"/>
    <w:rsid w:val="00582171"/>
    <w:rsid w:val="00583E20"/>
    <w:rsid w:val="005842FA"/>
    <w:rsid w:val="0058484C"/>
    <w:rsid w:val="00584EF2"/>
    <w:rsid w:val="00585BBC"/>
    <w:rsid w:val="0058600B"/>
    <w:rsid w:val="0058652B"/>
    <w:rsid w:val="0058688F"/>
    <w:rsid w:val="00587529"/>
    <w:rsid w:val="00590C54"/>
    <w:rsid w:val="005916F9"/>
    <w:rsid w:val="00592210"/>
    <w:rsid w:val="005926FE"/>
    <w:rsid w:val="005944DA"/>
    <w:rsid w:val="00595CDE"/>
    <w:rsid w:val="00596E51"/>
    <w:rsid w:val="005970B8"/>
    <w:rsid w:val="005974A6"/>
    <w:rsid w:val="00597690"/>
    <w:rsid w:val="00597F45"/>
    <w:rsid w:val="005A0196"/>
    <w:rsid w:val="005A14D6"/>
    <w:rsid w:val="005A1503"/>
    <w:rsid w:val="005A1D54"/>
    <w:rsid w:val="005A24EB"/>
    <w:rsid w:val="005A3571"/>
    <w:rsid w:val="005A35D5"/>
    <w:rsid w:val="005A3C22"/>
    <w:rsid w:val="005A3FBA"/>
    <w:rsid w:val="005A4B62"/>
    <w:rsid w:val="005A5B77"/>
    <w:rsid w:val="005A6830"/>
    <w:rsid w:val="005A68F6"/>
    <w:rsid w:val="005A6ED1"/>
    <w:rsid w:val="005A77C6"/>
    <w:rsid w:val="005A79C9"/>
    <w:rsid w:val="005A7B68"/>
    <w:rsid w:val="005A7C2E"/>
    <w:rsid w:val="005B0E39"/>
    <w:rsid w:val="005B0F2F"/>
    <w:rsid w:val="005B14AF"/>
    <w:rsid w:val="005B18F5"/>
    <w:rsid w:val="005B2083"/>
    <w:rsid w:val="005B22C2"/>
    <w:rsid w:val="005B2E6A"/>
    <w:rsid w:val="005B2ECB"/>
    <w:rsid w:val="005B2FD7"/>
    <w:rsid w:val="005B3B2E"/>
    <w:rsid w:val="005B40B2"/>
    <w:rsid w:val="005B4D3A"/>
    <w:rsid w:val="005B50F4"/>
    <w:rsid w:val="005B52B8"/>
    <w:rsid w:val="005B55FB"/>
    <w:rsid w:val="005B5764"/>
    <w:rsid w:val="005B6A52"/>
    <w:rsid w:val="005B6F6E"/>
    <w:rsid w:val="005B7572"/>
    <w:rsid w:val="005C00AB"/>
    <w:rsid w:val="005C02E3"/>
    <w:rsid w:val="005C0744"/>
    <w:rsid w:val="005C0F19"/>
    <w:rsid w:val="005C16CC"/>
    <w:rsid w:val="005C17B5"/>
    <w:rsid w:val="005C1F1A"/>
    <w:rsid w:val="005C2072"/>
    <w:rsid w:val="005C2840"/>
    <w:rsid w:val="005C2926"/>
    <w:rsid w:val="005C29C3"/>
    <w:rsid w:val="005C4941"/>
    <w:rsid w:val="005C4A39"/>
    <w:rsid w:val="005C5B3F"/>
    <w:rsid w:val="005C61E5"/>
    <w:rsid w:val="005C6756"/>
    <w:rsid w:val="005C69D2"/>
    <w:rsid w:val="005C6BE4"/>
    <w:rsid w:val="005C7614"/>
    <w:rsid w:val="005C78A8"/>
    <w:rsid w:val="005C7949"/>
    <w:rsid w:val="005C7A95"/>
    <w:rsid w:val="005D0299"/>
    <w:rsid w:val="005D0EA6"/>
    <w:rsid w:val="005D32BB"/>
    <w:rsid w:val="005D356B"/>
    <w:rsid w:val="005D4CFA"/>
    <w:rsid w:val="005D4F31"/>
    <w:rsid w:val="005D63C4"/>
    <w:rsid w:val="005D6F49"/>
    <w:rsid w:val="005D7860"/>
    <w:rsid w:val="005D7EDD"/>
    <w:rsid w:val="005E0086"/>
    <w:rsid w:val="005E01B2"/>
    <w:rsid w:val="005E0664"/>
    <w:rsid w:val="005E15CD"/>
    <w:rsid w:val="005E16F4"/>
    <w:rsid w:val="005E1785"/>
    <w:rsid w:val="005E1B41"/>
    <w:rsid w:val="005E23F8"/>
    <w:rsid w:val="005E259E"/>
    <w:rsid w:val="005E29F2"/>
    <w:rsid w:val="005E2AB7"/>
    <w:rsid w:val="005E2D9D"/>
    <w:rsid w:val="005E2E12"/>
    <w:rsid w:val="005E2E7D"/>
    <w:rsid w:val="005E4160"/>
    <w:rsid w:val="005E4EDD"/>
    <w:rsid w:val="005E52F4"/>
    <w:rsid w:val="005E532C"/>
    <w:rsid w:val="005E5EEB"/>
    <w:rsid w:val="005E6349"/>
    <w:rsid w:val="005E690B"/>
    <w:rsid w:val="005E7E95"/>
    <w:rsid w:val="005F08A6"/>
    <w:rsid w:val="005F1E00"/>
    <w:rsid w:val="005F2138"/>
    <w:rsid w:val="005F2525"/>
    <w:rsid w:val="005F2868"/>
    <w:rsid w:val="005F2ABD"/>
    <w:rsid w:val="005F2CB7"/>
    <w:rsid w:val="005F2E8A"/>
    <w:rsid w:val="005F37D5"/>
    <w:rsid w:val="005F3932"/>
    <w:rsid w:val="005F3EDB"/>
    <w:rsid w:val="005F3FDD"/>
    <w:rsid w:val="005F4D54"/>
    <w:rsid w:val="005F5077"/>
    <w:rsid w:val="005F6130"/>
    <w:rsid w:val="005F6670"/>
    <w:rsid w:val="005F6C39"/>
    <w:rsid w:val="005F6D9F"/>
    <w:rsid w:val="005F760E"/>
    <w:rsid w:val="005F7794"/>
    <w:rsid w:val="005F7994"/>
    <w:rsid w:val="006004F7"/>
    <w:rsid w:val="00600630"/>
    <w:rsid w:val="006017B2"/>
    <w:rsid w:val="0060193A"/>
    <w:rsid w:val="00601F2A"/>
    <w:rsid w:val="00602AC8"/>
    <w:rsid w:val="0060315A"/>
    <w:rsid w:val="006038AA"/>
    <w:rsid w:val="006038ED"/>
    <w:rsid w:val="006045EB"/>
    <w:rsid w:val="0060557E"/>
    <w:rsid w:val="006058C2"/>
    <w:rsid w:val="00605CFE"/>
    <w:rsid w:val="00606367"/>
    <w:rsid w:val="006065BC"/>
    <w:rsid w:val="00607A83"/>
    <w:rsid w:val="00607E34"/>
    <w:rsid w:val="0061005A"/>
    <w:rsid w:val="006102A1"/>
    <w:rsid w:val="00610EAF"/>
    <w:rsid w:val="00611CE7"/>
    <w:rsid w:val="00612E34"/>
    <w:rsid w:val="0061338A"/>
    <w:rsid w:val="006139D5"/>
    <w:rsid w:val="00614CE9"/>
    <w:rsid w:val="00614F49"/>
    <w:rsid w:val="00614F99"/>
    <w:rsid w:val="006156CF"/>
    <w:rsid w:val="006159D7"/>
    <w:rsid w:val="006165E0"/>
    <w:rsid w:val="00616714"/>
    <w:rsid w:val="00616727"/>
    <w:rsid w:val="006172AA"/>
    <w:rsid w:val="00617A36"/>
    <w:rsid w:val="00617FC6"/>
    <w:rsid w:val="00620560"/>
    <w:rsid w:val="0062075A"/>
    <w:rsid w:val="00620FE0"/>
    <w:rsid w:val="0062179F"/>
    <w:rsid w:val="00621ABC"/>
    <w:rsid w:val="006222AA"/>
    <w:rsid w:val="00622B02"/>
    <w:rsid w:val="00622B8E"/>
    <w:rsid w:val="00622F9C"/>
    <w:rsid w:val="00623067"/>
    <w:rsid w:val="006231C8"/>
    <w:rsid w:val="00623547"/>
    <w:rsid w:val="00623F30"/>
    <w:rsid w:val="00624927"/>
    <w:rsid w:val="00624DC1"/>
    <w:rsid w:val="00625F20"/>
    <w:rsid w:val="006260F8"/>
    <w:rsid w:val="00626CCD"/>
    <w:rsid w:val="0062741C"/>
    <w:rsid w:val="006275B5"/>
    <w:rsid w:val="00627C5B"/>
    <w:rsid w:val="00627DFA"/>
    <w:rsid w:val="006303AD"/>
    <w:rsid w:val="0063049F"/>
    <w:rsid w:val="00630A73"/>
    <w:rsid w:val="00630AD1"/>
    <w:rsid w:val="00630B50"/>
    <w:rsid w:val="00631810"/>
    <w:rsid w:val="00631BA3"/>
    <w:rsid w:val="00631E83"/>
    <w:rsid w:val="00632104"/>
    <w:rsid w:val="0063342A"/>
    <w:rsid w:val="006337BD"/>
    <w:rsid w:val="006347BA"/>
    <w:rsid w:val="006353CA"/>
    <w:rsid w:val="006360C8"/>
    <w:rsid w:val="006362F0"/>
    <w:rsid w:val="00636849"/>
    <w:rsid w:val="00636936"/>
    <w:rsid w:val="00636E57"/>
    <w:rsid w:val="00636FE5"/>
    <w:rsid w:val="006379BE"/>
    <w:rsid w:val="006402B4"/>
    <w:rsid w:val="006407D7"/>
    <w:rsid w:val="00640AF7"/>
    <w:rsid w:val="00640B66"/>
    <w:rsid w:val="00641700"/>
    <w:rsid w:val="00641C49"/>
    <w:rsid w:val="00642165"/>
    <w:rsid w:val="006424D8"/>
    <w:rsid w:val="00644537"/>
    <w:rsid w:val="0064649D"/>
    <w:rsid w:val="00646723"/>
    <w:rsid w:val="00646C86"/>
    <w:rsid w:val="00646E5A"/>
    <w:rsid w:val="00646EBE"/>
    <w:rsid w:val="006472C7"/>
    <w:rsid w:val="006506D3"/>
    <w:rsid w:val="0065207A"/>
    <w:rsid w:val="0065238D"/>
    <w:rsid w:val="00652AD5"/>
    <w:rsid w:val="00653940"/>
    <w:rsid w:val="00653D40"/>
    <w:rsid w:val="00654302"/>
    <w:rsid w:val="0065439F"/>
    <w:rsid w:val="006544B1"/>
    <w:rsid w:val="0065452E"/>
    <w:rsid w:val="006545B1"/>
    <w:rsid w:val="0065492B"/>
    <w:rsid w:val="006549BE"/>
    <w:rsid w:val="00654E52"/>
    <w:rsid w:val="00654E8F"/>
    <w:rsid w:val="00654F94"/>
    <w:rsid w:val="00655326"/>
    <w:rsid w:val="00655F40"/>
    <w:rsid w:val="0065742C"/>
    <w:rsid w:val="006577AE"/>
    <w:rsid w:val="0065784B"/>
    <w:rsid w:val="00657F13"/>
    <w:rsid w:val="00660EC9"/>
    <w:rsid w:val="00661A7C"/>
    <w:rsid w:val="00661EFD"/>
    <w:rsid w:val="00662685"/>
    <w:rsid w:val="00662E8C"/>
    <w:rsid w:val="0066380C"/>
    <w:rsid w:val="00663BB1"/>
    <w:rsid w:val="00663FA6"/>
    <w:rsid w:val="00664059"/>
    <w:rsid w:val="00664200"/>
    <w:rsid w:val="006648E3"/>
    <w:rsid w:val="006648EC"/>
    <w:rsid w:val="00664A03"/>
    <w:rsid w:val="00666C01"/>
    <w:rsid w:val="00666F67"/>
    <w:rsid w:val="00667450"/>
    <w:rsid w:val="0067023B"/>
    <w:rsid w:val="00670247"/>
    <w:rsid w:val="0067076A"/>
    <w:rsid w:val="006707A5"/>
    <w:rsid w:val="006708A2"/>
    <w:rsid w:val="00670CE4"/>
    <w:rsid w:val="006719F5"/>
    <w:rsid w:val="00671AE3"/>
    <w:rsid w:val="00671BFF"/>
    <w:rsid w:val="0067250E"/>
    <w:rsid w:val="006728A8"/>
    <w:rsid w:val="00672C78"/>
    <w:rsid w:val="00672CCA"/>
    <w:rsid w:val="0067310D"/>
    <w:rsid w:val="006731DC"/>
    <w:rsid w:val="0067327D"/>
    <w:rsid w:val="00673AE1"/>
    <w:rsid w:val="00674380"/>
    <w:rsid w:val="00675298"/>
    <w:rsid w:val="00675336"/>
    <w:rsid w:val="0067703B"/>
    <w:rsid w:val="006778CF"/>
    <w:rsid w:val="00677C4E"/>
    <w:rsid w:val="006804E4"/>
    <w:rsid w:val="0068078E"/>
    <w:rsid w:val="00680817"/>
    <w:rsid w:val="00680C0C"/>
    <w:rsid w:val="00680E2D"/>
    <w:rsid w:val="00681B78"/>
    <w:rsid w:val="00681C2E"/>
    <w:rsid w:val="0068217C"/>
    <w:rsid w:val="00682DDA"/>
    <w:rsid w:val="00682E29"/>
    <w:rsid w:val="0068348C"/>
    <w:rsid w:val="006838D1"/>
    <w:rsid w:val="00683ABA"/>
    <w:rsid w:val="006853E7"/>
    <w:rsid w:val="00685883"/>
    <w:rsid w:val="00685FA3"/>
    <w:rsid w:val="006863BF"/>
    <w:rsid w:val="006866F2"/>
    <w:rsid w:val="00686E6E"/>
    <w:rsid w:val="00686EC3"/>
    <w:rsid w:val="0068748C"/>
    <w:rsid w:val="006900F2"/>
    <w:rsid w:val="00690925"/>
    <w:rsid w:val="00690D66"/>
    <w:rsid w:val="00690F38"/>
    <w:rsid w:val="006913A2"/>
    <w:rsid w:val="0069195F"/>
    <w:rsid w:val="00691F8C"/>
    <w:rsid w:val="0069239B"/>
    <w:rsid w:val="006923D7"/>
    <w:rsid w:val="00692A03"/>
    <w:rsid w:val="00692E8A"/>
    <w:rsid w:val="0069373E"/>
    <w:rsid w:val="00694A81"/>
    <w:rsid w:val="00694F81"/>
    <w:rsid w:val="006950B3"/>
    <w:rsid w:val="00695113"/>
    <w:rsid w:val="006952D0"/>
    <w:rsid w:val="006952D7"/>
    <w:rsid w:val="006958D6"/>
    <w:rsid w:val="00695EA2"/>
    <w:rsid w:val="00696165"/>
    <w:rsid w:val="00696AE2"/>
    <w:rsid w:val="00696EA9"/>
    <w:rsid w:val="006972EF"/>
    <w:rsid w:val="006A1796"/>
    <w:rsid w:val="006A2AEB"/>
    <w:rsid w:val="006A2E25"/>
    <w:rsid w:val="006A30C2"/>
    <w:rsid w:val="006A4638"/>
    <w:rsid w:val="006A4915"/>
    <w:rsid w:val="006A541A"/>
    <w:rsid w:val="006A5B03"/>
    <w:rsid w:val="006A61F3"/>
    <w:rsid w:val="006A63E6"/>
    <w:rsid w:val="006A645F"/>
    <w:rsid w:val="006A6CBF"/>
    <w:rsid w:val="006A7444"/>
    <w:rsid w:val="006A765F"/>
    <w:rsid w:val="006B02AC"/>
    <w:rsid w:val="006B1035"/>
    <w:rsid w:val="006B108F"/>
    <w:rsid w:val="006B127B"/>
    <w:rsid w:val="006B12F5"/>
    <w:rsid w:val="006B1C2F"/>
    <w:rsid w:val="006B22C9"/>
    <w:rsid w:val="006B279E"/>
    <w:rsid w:val="006B27DE"/>
    <w:rsid w:val="006B2BE0"/>
    <w:rsid w:val="006B2CFB"/>
    <w:rsid w:val="006B31D9"/>
    <w:rsid w:val="006B3552"/>
    <w:rsid w:val="006B3B40"/>
    <w:rsid w:val="006B459A"/>
    <w:rsid w:val="006B49BE"/>
    <w:rsid w:val="006B4FC8"/>
    <w:rsid w:val="006B5E2B"/>
    <w:rsid w:val="006B6237"/>
    <w:rsid w:val="006B69C6"/>
    <w:rsid w:val="006B6FE9"/>
    <w:rsid w:val="006C0199"/>
    <w:rsid w:val="006C112A"/>
    <w:rsid w:val="006C1252"/>
    <w:rsid w:val="006C1BE1"/>
    <w:rsid w:val="006C1E88"/>
    <w:rsid w:val="006C2550"/>
    <w:rsid w:val="006C2950"/>
    <w:rsid w:val="006C31DE"/>
    <w:rsid w:val="006C3D3F"/>
    <w:rsid w:val="006C403F"/>
    <w:rsid w:val="006C40C5"/>
    <w:rsid w:val="006C420A"/>
    <w:rsid w:val="006C450A"/>
    <w:rsid w:val="006C4AB5"/>
    <w:rsid w:val="006C4E08"/>
    <w:rsid w:val="006C529C"/>
    <w:rsid w:val="006C6C10"/>
    <w:rsid w:val="006C7065"/>
    <w:rsid w:val="006C7786"/>
    <w:rsid w:val="006D01CC"/>
    <w:rsid w:val="006D0554"/>
    <w:rsid w:val="006D07E5"/>
    <w:rsid w:val="006D090F"/>
    <w:rsid w:val="006D0EF3"/>
    <w:rsid w:val="006D281D"/>
    <w:rsid w:val="006D2CA3"/>
    <w:rsid w:val="006D2F6F"/>
    <w:rsid w:val="006D30A8"/>
    <w:rsid w:val="006D31CC"/>
    <w:rsid w:val="006D32DE"/>
    <w:rsid w:val="006D3945"/>
    <w:rsid w:val="006D3960"/>
    <w:rsid w:val="006D3FFF"/>
    <w:rsid w:val="006D4C6C"/>
    <w:rsid w:val="006D569B"/>
    <w:rsid w:val="006D5BEC"/>
    <w:rsid w:val="006D5F1A"/>
    <w:rsid w:val="006D64DF"/>
    <w:rsid w:val="006D706F"/>
    <w:rsid w:val="006D7B1F"/>
    <w:rsid w:val="006E00EC"/>
    <w:rsid w:val="006E0205"/>
    <w:rsid w:val="006E137C"/>
    <w:rsid w:val="006E154C"/>
    <w:rsid w:val="006E18F7"/>
    <w:rsid w:val="006E1906"/>
    <w:rsid w:val="006E1DCD"/>
    <w:rsid w:val="006E2138"/>
    <w:rsid w:val="006E2310"/>
    <w:rsid w:val="006E2C92"/>
    <w:rsid w:val="006E356C"/>
    <w:rsid w:val="006E3717"/>
    <w:rsid w:val="006E3DB1"/>
    <w:rsid w:val="006E4025"/>
    <w:rsid w:val="006E422B"/>
    <w:rsid w:val="006E4342"/>
    <w:rsid w:val="006E4445"/>
    <w:rsid w:val="006E4564"/>
    <w:rsid w:val="006E488C"/>
    <w:rsid w:val="006E4DD7"/>
    <w:rsid w:val="006E4F27"/>
    <w:rsid w:val="006E4FC9"/>
    <w:rsid w:val="006E51A2"/>
    <w:rsid w:val="006E5769"/>
    <w:rsid w:val="006E5D67"/>
    <w:rsid w:val="006E61DB"/>
    <w:rsid w:val="006E69E0"/>
    <w:rsid w:val="006E76CC"/>
    <w:rsid w:val="006F00D1"/>
    <w:rsid w:val="006F00D8"/>
    <w:rsid w:val="006F15BF"/>
    <w:rsid w:val="006F1CC6"/>
    <w:rsid w:val="006F2641"/>
    <w:rsid w:val="006F281E"/>
    <w:rsid w:val="006F2ADF"/>
    <w:rsid w:val="006F2D7D"/>
    <w:rsid w:val="006F3E43"/>
    <w:rsid w:val="006F4192"/>
    <w:rsid w:val="006F428B"/>
    <w:rsid w:val="006F4A2D"/>
    <w:rsid w:val="006F4DDF"/>
    <w:rsid w:val="006F50C6"/>
    <w:rsid w:val="006F5372"/>
    <w:rsid w:val="006F55C1"/>
    <w:rsid w:val="006F58FB"/>
    <w:rsid w:val="006F600D"/>
    <w:rsid w:val="006F6324"/>
    <w:rsid w:val="006F7133"/>
    <w:rsid w:val="006F7653"/>
    <w:rsid w:val="006F76AB"/>
    <w:rsid w:val="006F7A5C"/>
    <w:rsid w:val="006F7E18"/>
    <w:rsid w:val="006F7E6D"/>
    <w:rsid w:val="00700BC8"/>
    <w:rsid w:val="00701458"/>
    <w:rsid w:val="00701718"/>
    <w:rsid w:val="007019E8"/>
    <w:rsid w:val="0070218B"/>
    <w:rsid w:val="0070278F"/>
    <w:rsid w:val="00702A6B"/>
    <w:rsid w:val="00703818"/>
    <w:rsid w:val="007038BF"/>
    <w:rsid w:val="00703C4D"/>
    <w:rsid w:val="00704614"/>
    <w:rsid w:val="007046BC"/>
    <w:rsid w:val="00705312"/>
    <w:rsid w:val="00705D22"/>
    <w:rsid w:val="00705DAE"/>
    <w:rsid w:val="007071C9"/>
    <w:rsid w:val="00707DF9"/>
    <w:rsid w:val="00711262"/>
    <w:rsid w:val="007115BF"/>
    <w:rsid w:val="0071160B"/>
    <w:rsid w:val="00711B8D"/>
    <w:rsid w:val="00711E3D"/>
    <w:rsid w:val="00712240"/>
    <w:rsid w:val="007122E2"/>
    <w:rsid w:val="0071277B"/>
    <w:rsid w:val="007133F2"/>
    <w:rsid w:val="00713D82"/>
    <w:rsid w:val="00713D8C"/>
    <w:rsid w:val="007149A4"/>
    <w:rsid w:val="00714BFC"/>
    <w:rsid w:val="007152CE"/>
    <w:rsid w:val="0071552B"/>
    <w:rsid w:val="00715BAE"/>
    <w:rsid w:val="00715EF6"/>
    <w:rsid w:val="00716A15"/>
    <w:rsid w:val="00717C9E"/>
    <w:rsid w:val="00720558"/>
    <w:rsid w:val="007210B7"/>
    <w:rsid w:val="00721677"/>
    <w:rsid w:val="0072169D"/>
    <w:rsid w:val="0072192F"/>
    <w:rsid w:val="0072205B"/>
    <w:rsid w:val="0072234A"/>
    <w:rsid w:val="00722B64"/>
    <w:rsid w:val="00722E2A"/>
    <w:rsid w:val="007234C3"/>
    <w:rsid w:val="00723F46"/>
    <w:rsid w:val="007247B6"/>
    <w:rsid w:val="0072519E"/>
    <w:rsid w:val="007252ED"/>
    <w:rsid w:val="007254E8"/>
    <w:rsid w:val="0072693B"/>
    <w:rsid w:val="00726EF0"/>
    <w:rsid w:val="00726F2F"/>
    <w:rsid w:val="0072700D"/>
    <w:rsid w:val="0072769B"/>
    <w:rsid w:val="007277AA"/>
    <w:rsid w:val="007279C3"/>
    <w:rsid w:val="00727D3E"/>
    <w:rsid w:val="00727F63"/>
    <w:rsid w:val="00727F98"/>
    <w:rsid w:val="00730B54"/>
    <w:rsid w:val="00730FBB"/>
    <w:rsid w:val="007313CA"/>
    <w:rsid w:val="00731AE7"/>
    <w:rsid w:val="007327AE"/>
    <w:rsid w:val="007329F0"/>
    <w:rsid w:val="007335ED"/>
    <w:rsid w:val="0073444A"/>
    <w:rsid w:val="00736CF3"/>
    <w:rsid w:val="00737BA7"/>
    <w:rsid w:val="007403C9"/>
    <w:rsid w:val="007405F3"/>
    <w:rsid w:val="0074141E"/>
    <w:rsid w:val="007415CB"/>
    <w:rsid w:val="00741BED"/>
    <w:rsid w:val="00741F00"/>
    <w:rsid w:val="007420AB"/>
    <w:rsid w:val="00742297"/>
    <w:rsid w:val="007422AA"/>
    <w:rsid w:val="00742CA3"/>
    <w:rsid w:val="007436B7"/>
    <w:rsid w:val="0074380C"/>
    <w:rsid w:val="00743BB9"/>
    <w:rsid w:val="00743F36"/>
    <w:rsid w:val="00744695"/>
    <w:rsid w:val="00745059"/>
    <w:rsid w:val="007451E5"/>
    <w:rsid w:val="00745AC5"/>
    <w:rsid w:val="00746CAE"/>
    <w:rsid w:val="00746F21"/>
    <w:rsid w:val="00750208"/>
    <w:rsid w:val="007502D8"/>
    <w:rsid w:val="00750A9B"/>
    <w:rsid w:val="00751A99"/>
    <w:rsid w:val="00751DE8"/>
    <w:rsid w:val="0075242C"/>
    <w:rsid w:val="007526B2"/>
    <w:rsid w:val="00753519"/>
    <w:rsid w:val="00753B6F"/>
    <w:rsid w:val="00754905"/>
    <w:rsid w:val="00754BA6"/>
    <w:rsid w:val="00755978"/>
    <w:rsid w:val="0075704A"/>
    <w:rsid w:val="007573D1"/>
    <w:rsid w:val="007578CC"/>
    <w:rsid w:val="0076089F"/>
    <w:rsid w:val="0076136B"/>
    <w:rsid w:val="0076148C"/>
    <w:rsid w:val="00762B8C"/>
    <w:rsid w:val="007632DA"/>
    <w:rsid w:val="00763E71"/>
    <w:rsid w:val="00763ECE"/>
    <w:rsid w:val="00763F01"/>
    <w:rsid w:val="007641D6"/>
    <w:rsid w:val="00764A10"/>
    <w:rsid w:val="007661EC"/>
    <w:rsid w:val="007664EB"/>
    <w:rsid w:val="00766C6B"/>
    <w:rsid w:val="00766D55"/>
    <w:rsid w:val="007670A4"/>
    <w:rsid w:val="00767528"/>
    <w:rsid w:val="007676FE"/>
    <w:rsid w:val="0076793F"/>
    <w:rsid w:val="00767EB7"/>
    <w:rsid w:val="007702E6"/>
    <w:rsid w:val="007709CA"/>
    <w:rsid w:val="00770C4B"/>
    <w:rsid w:val="00770CB1"/>
    <w:rsid w:val="00771090"/>
    <w:rsid w:val="00771738"/>
    <w:rsid w:val="00771D76"/>
    <w:rsid w:val="00771EF4"/>
    <w:rsid w:val="0077216A"/>
    <w:rsid w:val="00772800"/>
    <w:rsid w:val="00773726"/>
    <w:rsid w:val="007737E2"/>
    <w:rsid w:val="00774204"/>
    <w:rsid w:val="007748E1"/>
    <w:rsid w:val="007752DC"/>
    <w:rsid w:val="00775F74"/>
    <w:rsid w:val="00775F86"/>
    <w:rsid w:val="00775FD1"/>
    <w:rsid w:val="0077784C"/>
    <w:rsid w:val="00780009"/>
    <w:rsid w:val="00780363"/>
    <w:rsid w:val="00780547"/>
    <w:rsid w:val="007812AB"/>
    <w:rsid w:val="00781688"/>
    <w:rsid w:val="00781949"/>
    <w:rsid w:val="00781DDD"/>
    <w:rsid w:val="00781FA9"/>
    <w:rsid w:val="00782597"/>
    <w:rsid w:val="00782A95"/>
    <w:rsid w:val="00782F6B"/>
    <w:rsid w:val="00783EF5"/>
    <w:rsid w:val="007842C4"/>
    <w:rsid w:val="007842C8"/>
    <w:rsid w:val="007845A6"/>
    <w:rsid w:val="007845F6"/>
    <w:rsid w:val="00785144"/>
    <w:rsid w:val="007852DC"/>
    <w:rsid w:val="00786E40"/>
    <w:rsid w:val="00786E68"/>
    <w:rsid w:val="0078768B"/>
    <w:rsid w:val="00787B82"/>
    <w:rsid w:val="00790255"/>
    <w:rsid w:val="0079047F"/>
    <w:rsid w:val="0079287C"/>
    <w:rsid w:val="00792B7F"/>
    <w:rsid w:val="00792DFF"/>
    <w:rsid w:val="00792FDB"/>
    <w:rsid w:val="00793117"/>
    <w:rsid w:val="007938B7"/>
    <w:rsid w:val="00795088"/>
    <w:rsid w:val="00795AB5"/>
    <w:rsid w:val="00795F78"/>
    <w:rsid w:val="00795F7D"/>
    <w:rsid w:val="007965AC"/>
    <w:rsid w:val="007978DB"/>
    <w:rsid w:val="00797E60"/>
    <w:rsid w:val="007A0281"/>
    <w:rsid w:val="007A0568"/>
    <w:rsid w:val="007A1011"/>
    <w:rsid w:val="007A219B"/>
    <w:rsid w:val="007A2471"/>
    <w:rsid w:val="007A27EA"/>
    <w:rsid w:val="007A2B37"/>
    <w:rsid w:val="007A2D7F"/>
    <w:rsid w:val="007A2FC6"/>
    <w:rsid w:val="007A34FD"/>
    <w:rsid w:val="007A473B"/>
    <w:rsid w:val="007A488E"/>
    <w:rsid w:val="007A4AAB"/>
    <w:rsid w:val="007A4BB2"/>
    <w:rsid w:val="007A4E89"/>
    <w:rsid w:val="007A5A66"/>
    <w:rsid w:val="007A641C"/>
    <w:rsid w:val="007A6D03"/>
    <w:rsid w:val="007A738E"/>
    <w:rsid w:val="007A79B8"/>
    <w:rsid w:val="007A7EF2"/>
    <w:rsid w:val="007B04E5"/>
    <w:rsid w:val="007B1639"/>
    <w:rsid w:val="007B16D2"/>
    <w:rsid w:val="007B253C"/>
    <w:rsid w:val="007B2C80"/>
    <w:rsid w:val="007B3851"/>
    <w:rsid w:val="007B3EBE"/>
    <w:rsid w:val="007B42F9"/>
    <w:rsid w:val="007B4730"/>
    <w:rsid w:val="007B4749"/>
    <w:rsid w:val="007B50BF"/>
    <w:rsid w:val="007B538E"/>
    <w:rsid w:val="007B586F"/>
    <w:rsid w:val="007B59AA"/>
    <w:rsid w:val="007B5B84"/>
    <w:rsid w:val="007B5C76"/>
    <w:rsid w:val="007B5E43"/>
    <w:rsid w:val="007B6354"/>
    <w:rsid w:val="007B66AF"/>
    <w:rsid w:val="007B66EE"/>
    <w:rsid w:val="007B69A3"/>
    <w:rsid w:val="007B73EA"/>
    <w:rsid w:val="007B763E"/>
    <w:rsid w:val="007B798E"/>
    <w:rsid w:val="007B7D43"/>
    <w:rsid w:val="007C00E7"/>
    <w:rsid w:val="007C07EE"/>
    <w:rsid w:val="007C0980"/>
    <w:rsid w:val="007C0F71"/>
    <w:rsid w:val="007C119A"/>
    <w:rsid w:val="007C12E0"/>
    <w:rsid w:val="007C1580"/>
    <w:rsid w:val="007C1ABD"/>
    <w:rsid w:val="007C2257"/>
    <w:rsid w:val="007C3867"/>
    <w:rsid w:val="007C3B46"/>
    <w:rsid w:val="007C4172"/>
    <w:rsid w:val="007C445B"/>
    <w:rsid w:val="007C4AC5"/>
    <w:rsid w:val="007C4C02"/>
    <w:rsid w:val="007C60B2"/>
    <w:rsid w:val="007C64FD"/>
    <w:rsid w:val="007C68CA"/>
    <w:rsid w:val="007C70EB"/>
    <w:rsid w:val="007D0023"/>
    <w:rsid w:val="007D010D"/>
    <w:rsid w:val="007D0131"/>
    <w:rsid w:val="007D014B"/>
    <w:rsid w:val="007D01F6"/>
    <w:rsid w:val="007D0C3C"/>
    <w:rsid w:val="007D1018"/>
    <w:rsid w:val="007D1DFE"/>
    <w:rsid w:val="007D29DB"/>
    <w:rsid w:val="007D31E6"/>
    <w:rsid w:val="007D375A"/>
    <w:rsid w:val="007D3909"/>
    <w:rsid w:val="007D3B35"/>
    <w:rsid w:val="007D3EF4"/>
    <w:rsid w:val="007D4CEC"/>
    <w:rsid w:val="007D510D"/>
    <w:rsid w:val="007D6166"/>
    <w:rsid w:val="007D6DA5"/>
    <w:rsid w:val="007D6FA9"/>
    <w:rsid w:val="007D736B"/>
    <w:rsid w:val="007D745E"/>
    <w:rsid w:val="007D7FC3"/>
    <w:rsid w:val="007E03E3"/>
    <w:rsid w:val="007E0C9D"/>
    <w:rsid w:val="007E1164"/>
    <w:rsid w:val="007E15F2"/>
    <w:rsid w:val="007E1760"/>
    <w:rsid w:val="007E1F57"/>
    <w:rsid w:val="007E27D3"/>
    <w:rsid w:val="007E32D6"/>
    <w:rsid w:val="007E364A"/>
    <w:rsid w:val="007E56A8"/>
    <w:rsid w:val="007E5C7F"/>
    <w:rsid w:val="007E63EF"/>
    <w:rsid w:val="007E7434"/>
    <w:rsid w:val="007E7515"/>
    <w:rsid w:val="007E7C32"/>
    <w:rsid w:val="007E7C9E"/>
    <w:rsid w:val="007F032A"/>
    <w:rsid w:val="007F0834"/>
    <w:rsid w:val="007F11EB"/>
    <w:rsid w:val="007F12D0"/>
    <w:rsid w:val="007F14DC"/>
    <w:rsid w:val="007F1C95"/>
    <w:rsid w:val="007F1E41"/>
    <w:rsid w:val="007F1F5A"/>
    <w:rsid w:val="007F30E7"/>
    <w:rsid w:val="007F328C"/>
    <w:rsid w:val="007F373E"/>
    <w:rsid w:val="007F3DF5"/>
    <w:rsid w:val="007F44C6"/>
    <w:rsid w:val="007F4B72"/>
    <w:rsid w:val="007F57AE"/>
    <w:rsid w:val="007F5D4F"/>
    <w:rsid w:val="007F5E90"/>
    <w:rsid w:val="007F6013"/>
    <w:rsid w:val="007F65A9"/>
    <w:rsid w:val="007F65F3"/>
    <w:rsid w:val="007F7478"/>
    <w:rsid w:val="0080045F"/>
    <w:rsid w:val="00800F3E"/>
    <w:rsid w:val="008017B5"/>
    <w:rsid w:val="00801911"/>
    <w:rsid w:val="00802702"/>
    <w:rsid w:val="008030AE"/>
    <w:rsid w:val="008032F2"/>
    <w:rsid w:val="008033E9"/>
    <w:rsid w:val="008039FE"/>
    <w:rsid w:val="00804106"/>
    <w:rsid w:val="008041B1"/>
    <w:rsid w:val="00804DF5"/>
    <w:rsid w:val="00804E78"/>
    <w:rsid w:val="00805312"/>
    <w:rsid w:val="008060D4"/>
    <w:rsid w:val="00806A08"/>
    <w:rsid w:val="00806A0B"/>
    <w:rsid w:val="00806B5D"/>
    <w:rsid w:val="0080725C"/>
    <w:rsid w:val="008079D6"/>
    <w:rsid w:val="00807DAE"/>
    <w:rsid w:val="00807FB6"/>
    <w:rsid w:val="008102E4"/>
    <w:rsid w:val="00810545"/>
    <w:rsid w:val="00810AA8"/>
    <w:rsid w:val="00810F5A"/>
    <w:rsid w:val="00811242"/>
    <w:rsid w:val="00811403"/>
    <w:rsid w:val="00811950"/>
    <w:rsid w:val="00811984"/>
    <w:rsid w:val="00812C69"/>
    <w:rsid w:val="0081353B"/>
    <w:rsid w:val="00815C5C"/>
    <w:rsid w:val="00815D63"/>
    <w:rsid w:val="00816002"/>
    <w:rsid w:val="00816454"/>
    <w:rsid w:val="00816952"/>
    <w:rsid w:val="00816E22"/>
    <w:rsid w:val="00817041"/>
    <w:rsid w:val="008170AF"/>
    <w:rsid w:val="00817690"/>
    <w:rsid w:val="00817A89"/>
    <w:rsid w:val="00820057"/>
    <w:rsid w:val="008206E6"/>
    <w:rsid w:val="00821394"/>
    <w:rsid w:val="00823E24"/>
    <w:rsid w:val="008241AD"/>
    <w:rsid w:val="008241E9"/>
    <w:rsid w:val="00824BC0"/>
    <w:rsid w:val="00824E8C"/>
    <w:rsid w:val="00824FA4"/>
    <w:rsid w:val="00825163"/>
    <w:rsid w:val="008256FA"/>
    <w:rsid w:val="008257AF"/>
    <w:rsid w:val="00825D42"/>
    <w:rsid w:val="00825F00"/>
    <w:rsid w:val="00826434"/>
    <w:rsid w:val="00826AF2"/>
    <w:rsid w:val="00826DBC"/>
    <w:rsid w:val="00827D18"/>
    <w:rsid w:val="00830512"/>
    <w:rsid w:val="00830C9F"/>
    <w:rsid w:val="00830EC8"/>
    <w:rsid w:val="00831240"/>
    <w:rsid w:val="00832C31"/>
    <w:rsid w:val="00832EE9"/>
    <w:rsid w:val="0083323C"/>
    <w:rsid w:val="00833B0C"/>
    <w:rsid w:val="00834A97"/>
    <w:rsid w:val="00835350"/>
    <w:rsid w:val="0083543E"/>
    <w:rsid w:val="00836032"/>
    <w:rsid w:val="0083655E"/>
    <w:rsid w:val="00836F1F"/>
    <w:rsid w:val="00837929"/>
    <w:rsid w:val="00837DBF"/>
    <w:rsid w:val="0084033F"/>
    <w:rsid w:val="00840351"/>
    <w:rsid w:val="00840BAF"/>
    <w:rsid w:val="00840C11"/>
    <w:rsid w:val="00840DD4"/>
    <w:rsid w:val="00840F6C"/>
    <w:rsid w:val="008437E8"/>
    <w:rsid w:val="00843C62"/>
    <w:rsid w:val="00843DFE"/>
    <w:rsid w:val="00843E1A"/>
    <w:rsid w:val="00844124"/>
    <w:rsid w:val="00844A5E"/>
    <w:rsid w:val="00845BC2"/>
    <w:rsid w:val="0084669D"/>
    <w:rsid w:val="00846B78"/>
    <w:rsid w:val="00846CD6"/>
    <w:rsid w:val="00847383"/>
    <w:rsid w:val="008475A3"/>
    <w:rsid w:val="008476A4"/>
    <w:rsid w:val="00850AEC"/>
    <w:rsid w:val="00850CF7"/>
    <w:rsid w:val="00852A8E"/>
    <w:rsid w:val="008536C4"/>
    <w:rsid w:val="008539B5"/>
    <w:rsid w:val="00853D6D"/>
    <w:rsid w:val="00853DF4"/>
    <w:rsid w:val="0085453D"/>
    <w:rsid w:val="0085569F"/>
    <w:rsid w:val="00855D91"/>
    <w:rsid w:val="00855F39"/>
    <w:rsid w:val="008560C7"/>
    <w:rsid w:val="0085713D"/>
    <w:rsid w:val="00857635"/>
    <w:rsid w:val="00857A24"/>
    <w:rsid w:val="00857B44"/>
    <w:rsid w:val="00857B7E"/>
    <w:rsid w:val="008601DD"/>
    <w:rsid w:val="00860AB3"/>
    <w:rsid w:val="00860BC1"/>
    <w:rsid w:val="00861A66"/>
    <w:rsid w:val="00862358"/>
    <w:rsid w:val="00862876"/>
    <w:rsid w:val="00862F8C"/>
    <w:rsid w:val="00863AA2"/>
    <w:rsid w:val="00864A98"/>
    <w:rsid w:val="0086519F"/>
    <w:rsid w:val="00865778"/>
    <w:rsid w:val="0086591C"/>
    <w:rsid w:val="00866DBF"/>
    <w:rsid w:val="00870EE6"/>
    <w:rsid w:val="008713D9"/>
    <w:rsid w:val="00871B37"/>
    <w:rsid w:val="00871C84"/>
    <w:rsid w:val="00871E22"/>
    <w:rsid w:val="00872103"/>
    <w:rsid w:val="00872C60"/>
    <w:rsid w:val="008734A4"/>
    <w:rsid w:val="0087352B"/>
    <w:rsid w:val="00873789"/>
    <w:rsid w:val="00874081"/>
    <w:rsid w:val="008742C4"/>
    <w:rsid w:val="008742C6"/>
    <w:rsid w:val="0087498B"/>
    <w:rsid w:val="00874DEE"/>
    <w:rsid w:val="008755C8"/>
    <w:rsid w:val="00875632"/>
    <w:rsid w:val="008759B9"/>
    <w:rsid w:val="00875BD9"/>
    <w:rsid w:val="00876443"/>
    <w:rsid w:val="008766ED"/>
    <w:rsid w:val="00876DB3"/>
    <w:rsid w:val="008770B2"/>
    <w:rsid w:val="00877945"/>
    <w:rsid w:val="008803F4"/>
    <w:rsid w:val="00880F39"/>
    <w:rsid w:val="008811B1"/>
    <w:rsid w:val="008815F2"/>
    <w:rsid w:val="00881D60"/>
    <w:rsid w:val="00881D94"/>
    <w:rsid w:val="00882DB5"/>
    <w:rsid w:val="00882F26"/>
    <w:rsid w:val="008834A6"/>
    <w:rsid w:val="00883653"/>
    <w:rsid w:val="00883712"/>
    <w:rsid w:val="0088396D"/>
    <w:rsid w:val="00883AF9"/>
    <w:rsid w:val="008842A5"/>
    <w:rsid w:val="00885AFA"/>
    <w:rsid w:val="00886780"/>
    <w:rsid w:val="00887078"/>
    <w:rsid w:val="00887620"/>
    <w:rsid w:val="0088764F"/>
    <w:rsid w:val="00887F8F"/>
    <w:rsid w:val="00890413"/>
    <w:rsid w:val="00890529"/>
    <w:rsid w:val="00890546"/>
    <w:rsid w:val="00890F28"/>
    <w:rsid w:val="00891EAB"/>
    <w:rsid w:val="00892652"/>
    <w:rsid w:val="00892CAF"/>
    <w:rsid w:val="008938AA"/>
    <w:rsid w:val="00894489"/>
    <w:rsid w:val="0089467C"/>
    <w:rsid w:val="00894EA8"/>
    <w:rsid w:val="00895A61"/>
    <w:rsid w:val="00895AA3"/>
    <w:rsid w:val="00895AF5"/>
    <w:rsid w:val="0089631E"/>
    <w:rsid w:val="00896CCE"/>
    <w:rsid w:val="00896E7A"/>
    <w:rsid w:val="008A12F8"/>
    <w:rsid w:val="008A15D0"/>
    <w:rsid w:val="008A2FEE"/>
    <w:rsid w:val="008A35E8"/>
    <w:rsid w:val="008A36F4"/>
    <w:rsid w:val="008A3B49"/>
    <w:rsid w:val="008A4A64"/>
    <w:rsid w:val="008A4D40"/>
    <w:rsid w:val="008A5353"/>
    <w:rsid w:val="008A59BC"/>
    <w:rsid w:val="008A5D07"/>
    <w:rsid w:val="008A6140"/>
    <w:rsid w:val="008A6E87"/>
    <w:rsid w:val="008A7BEB"/>
    <w:rsid w:val="008B043F"/>
    <w:rsid w:val="008B12C5"/>
    <w:rsid w:val="008B163D"/>
    <w:rsid w:val="008B1C96"/>
    <w:rsid w:val="008B2549"/>
    <w:rsid w:val="008B2666"/>
    <w:rsid w:val="008B2C82"/>
    <w:rsid w:val="008B33AF"/>
    <w:rsid w:val="008B3782"/>
    <w:rsid w:val="008B4538"/>
    <w:rsid w:val="008B4A6E"/>
    <w:rsid w:val="008B4AFF"/>
    <w:rsid w:val="008B4E75"/>
    <w:rsid w:val="008B5185"/>
    <w:rsid w:val="008B572B"/>
    <w:rsid w:val="008B5DA6"/>
    <w:rsid w:val="008B5DDE"/>
    <w:rsid w:val="008B65B0"/>
    <w:rsid w:val="008B7666"/>
    <w:rsid w:val="008B7906"/>
    <w:rsid w:val="008B7F43"/>
    <w:rsid w:val="008C0ACF"/>
    <w:rsid w:val="008C0AF9"/>
    <w:rsid w:val="008C0ED0"/>
    <w:rsid w:val="008C1DAD"/>
    <w:rsid w:val="008C3BB1"/>
    <w:rsid w:val="008C4136"/>
    <w:rsid w:val="008C4372"/>
    <w:rsid w:val="008C4924"/>
    <w:rsid w:val="008C4AEE"/>
    <w:rsid w:val="008C4FEC"/>
    <w:rsid w:val="008C6015"/>
    <w:rsid w:val="008C603D"/>
    <w:rsid w:val="008C652A"/>
    <w:rsid w:val="008C6BEE"/>
    <w:rsid w:val="008C7429"/>
    <w:rsid w:val="008D046F"/>
    <w:rsid w:val="008D0935"/>
    <w:rsid w:val="008D0D06"/>
    <w:rsid w:val="008D0E3F"/>
    <w:rsid w:val="008D0F72"/>
    <w:rsid w:val="008D168E"/>
    <w:rsid w:val="008D1A23"/>
    <w:rsid w:val="008D1AAE"/>
    <w:rsid w:val="008D1D19"/>
    <w:rsid w:val="008D1E47"/>
    <w:rsid w:val="008D3114"/>
    <w:rsid w:val="008D3313"/>
    <w:rsid w:val="008D3C27"/>
    <w:rsid w:val="008D3F7D"/>
    <w:rsid w:val="008D4452"/>
    <w:rsid w:val="008D49C2"/>
    <w:rsid w:val="008D4A48"/>
    <w:rsid w:val="008D4E73"/>
    <w:rsid w:val="008D5768"/>
    <w:rsid w:val="008D6256"/>
    <w:rsid w:val="008D6355"/>
    <w:rsid w:val="008D638B"/>
    <w:rsid w:val="008D65DC"/>
    <w:rsid w:val="008D72ED"/>
    <w:rsid w:val="008D7837"/>
    <w:rsid w:val="008D7EAD"/>
    <w:rsid w:val="008E0856"/>
    <w:rsid w:val="008E0CA9"/>
    <w:rsid w:val="008E27C1"/>
    <w:rsid w:val="008E3E45"/>
    <w:rsid w:val="008E4429"/>
    <w:rsid w:val="008E5CBF"/>
    <w:rsid w:val="008E664B"/>
    <w:rsid w:val="008E715A"/>
    <w:rsid w:val="008E7188"/>
    <w:rsid w:val="008E749D"/>
    <w:rsid w:val="008E75D3"/>
    <w:rsid w:val="008F0A8C"/>
    <w:rsid w:val="008F0E74"/>
    <w:rsid w:val="008F1CA8"/>
    <w:rsid w:val="008F1F0E"/>
    <w:rsid w:val="008F1F2E"/>
    <w:rsid w:val="008F2102"/>
    <w:rsid w:val="008F2DB3"/>
    <w:rsid w:val="008F2E2E"/>
    <w:rsid w:val="008F30B3"/>
    <w:rsid w:val="008F33B4"/>
    <w:rsid w:val="008F3572"/>
    <w:rsid w:val="008F3E44"/>
    <w:rsid w:val="008F4121"/>
    <w:rsid w:val="008F4987"/>
    <w:rsid w:val="008F4B5E"/>
    <w:rsid w:val="008F4CD9"/>
    <w:rsid w:val="008F4F14"/>
    <w:rsid w:val="008F54ED"/>
    <w:rsid w:val="008F660D"/>
    <w:rsid w:val="008F6656"/>
    <w:rsid w:val="008F679A"/>
    <w:rsid w:val="008F7669"/>
    <w:rsid w:val="008F7D05"/>
    <w:rsid w:val="009001F3"/>
    <w:rsid w:val="00900DDD"/>
    <w:rsid w:val="00900E92"/>
    <w:rsid w:val="00901F14"/>
    <w:rsid w:val="00902215"/>
    <w:rsid w:val="00902AC2"/>
    <w:rsid w:val="0090328D"/>
    <w:rsid w:val="0090355F"/>
    <w:rsid w:val="0090376C"/>
    <w:rsid w:val="00903B1E"/>
    <w:rsid w:val="00904067"/>
    <w:rsid w:val="00904199"/>
    <w:rsid w:val="0090425B"/>
    <w:rsid w:val="00904716"/>
    <w:rsid w:val="009048D6"/>
    <w:rsid w:val="00905605"/>
    <w:rsid w:val="00905EF5"/>
    <w:rsid w:val="00905F88"/>
    <w:rsid w:val="009063AE"/>
    <w:rsid w:val="00906ECE"/>
    <w:rsid w:val="00907424"/>
    <w:rsid w:val="00907F88"/>
    <w:rsid w:val="00910FEF"/>
    <w:rsid w:val="00911BC6"/>
    <w:rsid w:val="00911BCE"/>
    <w:rsid w:val="00912134"/>
    <w:rsid w:val="0091219D"/>
    <w:rsid w:val="00912488"/>
    <w:rsid w:val="0091269A"/>
    <w:rsid w:val="009127DE"/>
    <w:rsid w:val="00914B50"/>
    <w:rsid w:val="00914E1E"/>
    <w:rsid w:val="009150D4"/>
    <w:rsid w:val="009156F4"/>
    <w:rsid w:val="00915940"/>
    <w:rsid w:val="00915BCE"/>
    <w:rsid w:val="009205C8"/>
    <w:rsid w:val="009208D3"/>
    <w:rsid w:val="00921097"/>
    <w:rsid w:val="009212C3"/>
    <w:rsid w:val="009220AC"/>
    <w:rsid w:val="009233C8"/>
    <w:rsid w:val="009236E6"/>
    <w:rsid w:val="00923C33"/>
    <w:rsid w:val="00923E67"/>
    <w:rsid w:val="0092401F"/>
    <w:rsid w:val="00924549"/>
    <w:rsid w:val="00924BF6"/>
    <w:rsid w:val="00925D3A"/>
    <w:rsid w:val="00926A33"/>
    <w:rsid w:val="0092735B"/>
    <w:rsid w:val="009314AA"/>
    <w:rsid w:val="009316BE"/>
    <w:rsid w:val="009319D7"/>
    <w:rsid w:val="009321D1"/>
    <w:rsid w:val="009325CD"/>
    <w:rsid w:val="00933750"/>
    <w:rsid w:val="009339C0"/>
    <w:rsid w:val="00933AD5"/>
    <w:rsid w:val="009344F9"/>
    <w:rsid w:val="009358DC"/>
    <w:rsid w:val="00936107"/>
    <w:rsid w:val="00937561"/>
    <w:rsid w:val="0093776E"/>
    <w:rsid w:val="0094014C"/>
    <w:rsid w:val="0094020D"/>
    <w:rsid w:val="00940762"/>
    <w:rsid w:val="00940E7A"/>
    <w:rsid w:val="009412BF"/>
    <w:rsid w:val="00941686"/>
    <w:rsid w:val="00941DD8"/>
    <w:rsid w:val="00941E7E"/>
    <w:rsid w:val="00942A9B"/>
    <w:rsid w:val="00944080"/>
    <w:rsid w:val="009442AF"/>
    <w:rsid w:val="00944761"/>
    <w:rsid w:val="00944FA0"/>
    <w:rsid w:val="009450D1"/>
    <w:rsid w:val="009455D1"/>
    <w:rsid w:val="00945B84"/>
    <w:rsid w:val="00945DD0"/>
    <w:rsid w:val="009460E7"/>
    <w:rsid w:val="009464FF"/>
    <w:rsid w:val="00946502"/>
    <w:rsid w:val="009467F7"/>
    <w:rsid w:val="009503D0"/>
    <w:rsid w:val="009509B0"/>
    <w:rsid w:val="00951299"/>
    <w:rsid w:val="009518BB"/>
    <w:rsid w:val="009520A4"/>
    <w:rsid w:val="00952C93"/>
    <w:rsid w:val="00953168"/>
    <w:rsid w:val="00953229"/>
    <w:rsid w:val="00953549"/>
    <w:rsid w:val="00953843"/>
    <w:rsid w:val="00953AA1"/>
    <w:rsid w:val="00953B8E"/>
    <w:rsid w:val="00953FDA"/>
    <w:rsid w:val="00954233"/>
    <w:rsid w:val="00954374"/>
    <w:rsid w:val="00954744"/>
    <w:rsid w:val="00954AB9"/>
    <w:rsid w:val="009564D5"/>
    <w:rsid w:val="00956898"/>
    <w:rsid w:val="00956B79"/>
    <w:rsid w:val="00956E08"/>
    <w:rsid w:val="00957171"/>
    <w:rsid w:val="009571CB"/>
    <w:rsid w:val="0095743E"/>
    <w:rsid w:val="009574B1"/>
    <w:rsid w:val="0095797F"/>
    <w:rsid w:val="00960C97"/>
    <w:rsid w:val="00961154"/>
    <w:rsid w:val="00961902"/>
    <w:rsid w:val="00961951"/>
    <w:rsid w:val="00961FE7"/>
    <w:rsid w:val="00962CA4"/>
    <w:rsid w:val="00963059"/>
    <w:rsid w:val="009635A7"/>
    <w:rsid w:val="009636ED"/>
    <w:rsid w:val="00963B4F"/>
    <w:rsid w:val="00963C70"/>
    <w:rsid w:val="009640CC"/>
    <w:rsid w:val="00964ABC"/>
    <w:rsid w:val="00965C5F"/>
    <w:rsid w:val="0096688A"/>
    <w:rsid w:val="00966AD4"/>
    <w:rsid w:val="0096713B"/>
    <w:rsid w:val="0096791A"/>
    <w:rsid w:val="009701FC"/>
    <w:rsid w:val="00970E92"/>
    <w:rsid w:val="0097125E"/>
    <w:rsid w:val="009714E5"/>
    <w:rsid w:val="009715F6"/>
    <w:rsid w:val="0097164B"/>
    <w:rsid w:val="00972588"/>
    <w:rsid w:val="009728A1"/>
    <w:rsid w:val="009730EB"/>
    <w:rsid w:val="00973223"/>
    <w:rsid w:val="0097400E"/>
    <w:rsid w:val="009741BA"/>
    <w:rsid w:val="009748DD"/>
    <w:rsid w:val="00974E67"/>
    <w:rsid w:val="009757FA"/>
    <w:rsid w:val="00975CA7"/>
    <w:rsid w:val="0097629A"/>
    <w:rsid w:val="00976A9D"/>
    <w:rsid w:val="00980308"/>
    <w:rsid w:val="0098056D"/>
    <w:rsid w:val="00980F2C"/>
    <w:rsid w:val="00981D10"/>
    <w:rsid w:val="00981FBE"/>
    <w:rsid w:val="009829CA"/>
    <w:rsid w:val="00982AA6"/>
    <w:rsid w:val="00982ECF"/>
    <w:rsid w:val="00983713"/>
    <w:rsid w:val="00983D20"/>
    <w:rsid w:val="00984DA8"/>
    <w:rsid w:val="0098519D"/>
    <w:rsid w:val="00985684"/>
    <w:rsid w:val="00986164"/>
    <w:rsid w:val="00986C31"/>
    <w:rsid w:val="0098774B"/>
    <w:rsid w:val="009877CB"/>
    <w:rsid w:val="00987B93"/>
    <w:rsid w:val="00987E3B"/>
    <w:rsid w:val="009902C4"/>
    <w:rsid w:val="0099096F"/>
    <w:rsid w:val="00990ABC"/>
    <w:rsid w:val="00990C2E"/>
    <w:rsid w:val="009919E5"/>
    <w:rsid w:val="009929B6"/>
    <w:rsid w:val="00992F28"/>
    <w:rsid w:val="00993558"/>
    <w:rsid w:val="00993610"/>
    <w:rsid w:val="009945E7"/>
    <w:rsid w:val="0099574A"/>
    <w:rsid w:val="009963E9"/>
    <w:rsid w:val="00997685"/>
    <w:rsid w:val="009A003A"/>
    <w:rsid w:val="009A0351"/>
    <w:rsid w:val="009A049B"/>
    <w:rsid w:val="009A0788"/>
    <w:rsid w:val="009A0F01"/>
    <w:rsid w:val="009A1A5A"/>
    <w:rsid w:val="009A1FC0"/>
    <w:rsid w:val="009A20ED"/>
    <w:rsid w:val="009A28A0"/>
    <w:rsid w:val="009A31C7"/>
    <w:rsid w:val="009A3402"/>
    <w:rsid w:val="009A3709"/>
    <w:rsid w:val="009A3C69"/>
    <w:rsid w:val="009A3F9C"/>
    <w:rsid w:val="009A4137"/>
    <w:rsid w:val="009A45BB"/>
    <w:rsid w:val="009A490B"/>
    <w:rsid w:val="009A4D8F"/>
    <w:rsid w:val="009A5684"/>
    <w:rsid w:val="009A5C61"/>
    <w:rsid w:val="009A6202"/>
    <w:rsid w:val="009A6E30"/>
    <w:rsid w:val="009A6EB8"/>
    <w:rsid w:val="009A76B7"/>
    <w:rsid w:val="009A7D8C"/>
    <w:rsid w:val="009B163F"/>
    <w:rsid w:val="009B246B"/>
    <w:rsid w:val="009B2F28"/>
    <w:rsid w:val="009B2FE8"/>
    <w:rsid w:val="009B30FC"/>
    <w:rsid w:val="009B3F0F"/>
    <w:rsid w:val="009B4F47"/>
    <w:rsid w:val="009B4F49"/>
    <w:rsid w:val="009B4FA4"/>
    <w:rsid w:val="009B706C"/>
    <w:rsid w:val="009B7146"/>
    <w:rsid w:val="009B7198"/>
    <w:rsid w:val="009B743F"/>
    <w:rsid w:val="009B79DE"/>
    <w:rsid w:val="009C0238"/>
    <w:rsid w:val="009C12BF"/>
    <w:rsid w:val="009C12EE"/>
    <w:rsid w:val="009C1500"/>
    <w:rsid w:val="009C20A3"/>
    <w:rsid w:val="009C2246"/>
    <w:rsid w:val="009C2270"/>
    <w:rsid w:val="009C2A34"/>
    <w:rsid w:val="009C32F7"/>
    <w:rsid w:val="009C35AF"/>
    <w:rsid w:val="009C40FF"/>
    <w:rsid w:val="009C47E7"/>
    <w:rsid w:val="009C4EFF"/>
    <w:rsid w:val="009C561E"/>
    <w:rsid w:val="009C71BA"/>
    <w:rsid w:val="009C7579"/>
    <w:rsid w:val="009C7869"/>
    <w:rsid w:val="009D0385"/>
    <w:rsid w:val="009D04A8"/>
    <w:rsid w:val="009D0D15"/>
    <w:rsid w:val="009D0DF7"/>
    <w:rsid w:val="009D0E05"/>
    <w:rsid w:val="009D1164"/>
    <w:rsid w:val="009D15C5"/>
    <w:rsid w:val="009D1B4B"/>
    <w:rsid w:val="009D1B97"/>
    <w:rsid w:val="009D2F8F"/>
    <w:rsid w:val="009D41A2"/>
    <w:rsid w:val="009D484F"/>
    <w:rsid w:val="009D4A6E"/>
    <w:rsid w:val="009D4D94"/>
    <w:rsid w:val="009D507C"/>
    <w:rsid w:val="009D513A"/>
    <w:rsid w:val="009D79F7"/>
    <w:rsid w:val="009D7CF5"/>
    <w:rsid w:val="009E1043"/>
    <w:rsid w:val="009E137A"/>
    <w:rsid w:val="009E13B0"/>
    <w:rsid w:val="009E1C6D"/>
    <w:rsid w:val="009E2280"/>
    <w:rsid w:val="009E2383"/>
    <w:rsid w:val="009E24D7"/>
    <w:rsid w:val="009E2614"/>
    <w:rsid w:val="009E2EBB"/>
    <w:rsid w:val="009E2F5B"/>
    <w:rsid w:val="009E48B4"/>
    <w:rsid w:val="009E558A"/>
    <w:rsid w:val="009E5918"/>
    <w:rsid w:val="009E5A15"/>
    <w:rsid w:val="009E5BAD"/>
    <w:rsid w:val="009E5C19"/>
    <w:rsid w:val="009E5DD0"/>
    <w:rsid w:val="009E6090"/>
    <w:rsid w:val="009E6731"/>
    <w:rsid w:val="009E6AEA"/>
    <w:rsid w:val="009E6E42"/>
    <w:rsid w:val="009E714B"/>
    <w:rsid w:val="009E7B11"/>
    <w:rsid w:val="009E7CDD"/>
    <w:rsid w:val="009F0ACE"/>
    <w:rsid w:val="009F1A2A"/>
    <w:rsid w:val="009F1A7C"/>
    <w:rsid w:val="009F1AE3"/>
    <w:rsid w:val="009F23DF"/>
    <w:rsid w:val="009F2C7B"/>
    <w:rsid w:val="009F38FD"/>
    <w:rsid w:val="009F3B7B"/>
    <w:rsid w:val="009F402B"/>
    <w:rsid w:val="009F4E3C"/>
    <w:rsid w:val="009F512E"/>
    <w:rsid w:val="009F51B5"/>
    <w:rsid w:val="009F5E12"/>
    <w:rsid w:val="009F64F1"/>
    <w:rsid w:val="009F7425"/>
    <w:rsid w:val="00A00E73"/>
    <w:rsid w:val="00A0106E"/>
    <w:rsid w:val="00A0278B"/>
    <w:rsid w:val="00A02CA9"/>
    <w:rsid w:val="00A02F02"/>
    <w:rsid w:val="00A03836"/>
    <w:rsid w:val="00A040D9"/>
    <w:rsid w:val="00A054F1"/>
    <w:rsid w:val="00A05A9D"/>
    <w:rsid w:val="00A05DE1"/>
    <w:rsid w:val="00A06972"/>
    <w:rsid w:val="00A0765F"/>
    <w:rsid w:val="00A076BA"/>
    <w:rsid w:val="00A07D3D"/>
    <w:rsid w:val="00A07E4A"/>
    <w:rsid w:val="00A116C1"/>
    <w:rsid w:val="00A117F4"/>
    <w:rsid w:val="00A1188C"/>
    <w:rsid w:val="00A12283"/>
    <w:rsid w:val="00A1296B"/>
    <w:rsid w:val="00A12CBA"/>
    <w:rsid w:val="00A12E31"/>
    <w:rsid w:val="00A13726"/>
    <w:rsid w:val="00A139B3"/>
    <w:rsid w:val="00A14978"/>
    <w:rsid w:val="00A1498F"/>
    <w:rsid w:val="00A15E4C"/>
    <w:rsid w:val="00A16511"/>
    <w:rsid w:val="00A16812"/>
    <w:rsid w:val="00A1749D"/>
    <w:rsid w:val="00A17782"/>
    <w:rsid w:val="00A206C2"/>
    <w:rsid w:val="00A207EA"/>
    <w:rsid w:val="00A20B92"/>
    <w:rsid w:val="00A20D89"/>
    <w:rsid w:val="00A21D62"/>
    <w:rsid w:val="00A21E3E"/>
    <w:rsid w:val="00A21F20"/>
    <w:rsid w:val="00A2346F"/>
    <w:rsid w:val="00A23965"/>
    <w:rsid w:val="00A23C77"/>
    <w:rsid w:val="00A23E2D"/>
    <w:rsid w:val="00A241C7"/>
    <w:rsid w:val="00A247BB"/>
    <w:rsid w:val="00A25218"/>
    <w:rsid w:val="00A25AEB"/>
    <w:rsid w:val="00A266E4"/>
    <w:rsid w:val="00A26953"/>
    <w:rsid w:val="00A26D4B"/>
    <w:rsid w:val="00A26DDC"/>
    <w:rsid w:val="00A2712D"/>
    <w:rsid w:val="00A3050E"/>
    <w:rsid w:val="00A31453"/>
    <w:rsid w:val="00A31C5E"/>
    <w:rsid w:val="00A3220F"/>
    <w:rsid w:val="00A32B4D"/>
    <w:rsid w:val="00A32BC4"/>
    <w:rsid w:val="00A32BFD"/>
    <w:rsid w:val="00A32D19"/>
    <w:rsid w:val="00A33526"/>
    <w:rsid w:val="00A339CF"/>
    <w:rsid w:val="00A33B7B"/>
    <w:rsid w:val="00A34761"/>
    <w:rsid w:val="00A3484D"/>
    <w:rsid w:val="00A34BEC"/>
    <w:rsid w:val="00A350E2"/>
    <w:rsid w:val="00A3655B"/>
    <w:rsid w:val="00A36563"/>
    <w:rsid w:val="00A36564"/>
    <w:rsid w:val="00A36A9B"/>
    <w:rsid w:val="00A36FD7"/>
    <w:rsid w:val="00A372F5"/>
    <w:rsid w:val="00A37975"/>
    <w:rsid w:val="00A37EEE"/>
    <w:rsid w:val="00A402A1"/>
    <w:rsid w:val="00A40F8F"/>
    <w:rsid w:val="00A41004"/>
    <w:rsid w:val="00A4154A"/>
    <w:rsid w:val="00A42183"/>
    <w:rsid w:val="00A4258A"/>
    <w:rsid w:val="00A42689"/>
    <w:rsid w:val="00A42F71"/>
    <w:rsid w:val="00A43697"/>
    <w:rsid w:val="00A438B3"/>
    <w:rsid w:val="00A44065"/>
    <w:rsid w:val="00A44BE2"/>
    <w:rsid w:val="00A45487"/>
    <w:rsid w:val="00A459FE"/>
    <w:rsid w:val="00A46338"/>
    <w:rsid w:val="00A46CE1"/>
    <w:rsid w:val="00A478A6"/>
    <w:rsid w:val="00A505C7"/>
    <w:rsid w:val="00A50775"/>
    <w:rsid w:val="00A511F8"/>
    <w:rsid w:val="00A51F65"/>
    <w:rsid w:val="00A52B45"/>
    <w:rsid w:val="00A52D50"/>
    <w:rsid w:val="00A54267"/>
    <w:rsid w:val="00A54B49"/>
    <w:rsid w:val="00A55482"/>
    <w:rsid w:val="00A555F8"/>
    <w:rsid w:val="00A559A1"/>
    <w:rsid w:val="00A559D1"/>
    <w:rsid w:val="00A55AF1"/>
    <w:rsid w:val="00A56F74"/>
    <w:rsid w:val="00A57152"/>
    <w:rsid w:val="00A571C5"/>
    <w:rsid w:val="00A5738B"/>
    <w:rsid w:val="00A603F9"/>
    <w:rsid w:val="00A60483"/>
    <w:rsid w:val="00A6078C"/>
    <w:rsid w:val="00A60EDD"/>
    <w:rsid w:val="00A62EA8"/>
    <w:rsid w:val="00A63870"/>
    <w:rsid w:val="00A63D1D"/>
    <w:rsid w:val="00A64DF7"/>
    <w:rsid w:val="00A657EF"/>
    <w:rsid w:val="00A660C3"/>
    <w:rsid w:val="00A6656E"/>
    <w:rsid w:val="00A666D0"/>
    <w:rsid w:val="00A700FF"/>
    <w:rsid w:val="00A70C8E"/>
    <w:rsid w:val="00A7188F"/>
    <w:rsid w:val="00A724D9"/>
    <w:rsid w:val="00A72FC0"/>
    <w:rsid w:val="00A7309D"/>
    <w:rsid w:val="00A732F4"/>
    <w:rsid w:val="00A7343D"/>
    <w:rsid w:val="00A74667"/>
    <w:rsid w:val="00A7507E"/>
    <w:rsid w:val="00A75A58"/>
    <w:rsid w:val="00A760E4"/>
    <w:rsid w:val="00A76493"/>
    <w:rsid w:val="00A766A8"/>
    <w:rsid w:val="00A76E1B"/>
    <w:rsid w:val="00A80109"/>
    <w:rsid w:val="00A8038F"/>
    <w:rsid w:val="00A80F65"/>
    <w:rsid w:val="00A820BA"/>
    <w:rsid w:val="00A82677"/>
    <w:rsid w:val="00A82B6A"/>
    <w:rsid w:val="00A8312A"/>
    <w:rsid w:val="00A83BCC"/>
    <w:rsid w:val="00A84CCA"/>
    <w:rsid w:val="00A855D5"/>
    <w:rsid w:val="00A861DA"/>
    <w:rsid w:val="00A86492"/>
    <w:rsid w:val="00A864E9"/>
    <w:rsid w:val="00A8691C"/>
    <w:rsid w:val="00A869B9"/>
    <w:rsid w:val="00A87EC6"/>
    <w:rsid w:val="00A917D6"/>
    <w:rsid w:val="00A91822"/>
    <w:rsid w:val="00A92E6B"/>
    <w:rsid w:val="00A93A0D"/>
    <w:rsid w:val="00A94268"/>
    <w:rsid w:val="00A948AA"/>
    <w:rsid w:val="00A94A9D"/>
    <w:rsid w:val="00A94DB9"/>
    <w:rsid w:val="00A94E08"/>
    <w:rsid w:val="00A9538B"/>
    <w:rsid w:val="00A96171"/>
    <w:rsid w:val="00A964C8"/>
    <w:rsid w:val="00A96766"/>
    <w:rsid w:val="00A97395"/>
    <w:rsid w:val="00A97EB9"/>
    <w:rsid w:val="00AA0105"/>
    <w:rsid w:val="00AA0227"/>
    <w:rsid w:val="00AA0E8B"/>
    <w:rsid w:val="00AA21DF"/>
    <w:rsid w:val="00AA23A7"/>
    <w:rsid w:val="00AA2577"/>
    <w:rsid w:val="00AA2896"/>
    <w:rsid w:val="00AA28E2"/>
    <w:rsid w:val="00AA2A0A"/>
    <w:rsid w:val="00AA2C8C"/>
    <w:rsid w:val="00AA2DC8"/>
    <w:rsid w:val="00AA3118"/>
    <w:rsid w:val="00AA33C4"/>
    <w:rsid w:val="00AA4E6B"/>
    <w:rsid w:val="00AA58A5"/>
    <w:rsid w:val="00AA58BC"/>
    <w:rsid w:val="00AA6326"/>
    <w:rsid w:val="00AA6F06"/>
    <w:rsid w:val="00AA6FA7"/>
    <w:rsid w:val="00AA74C2"/>
    <w:rsid w:val="00AB0112"/>
    <w:rsid w:val="00AB05C7"/>
    <w:rsid w:val="00AB063C"/>
    <w:rsid w:val="00AB0693"/>
    <w:rsid w:val="00AB0B00"/>
    <w:rsid w:val="00AB0C5B"/>
    <w:rsid w:val="00AB1367"/>
    <w:rsid w:val="00AB2C43"/>
    <w:rsid w:val="00AB343C"/>
    <w:rsid w:val="00AB371C"/>
    <w:rsid w:val="00AB3D0B"/>
    <w:rsid w:val="00AB43FD"/>
    <w:rsid w:val="00AB475F"/>
    <w:rsid w:val="00AB4882"/>
    <w:rsid w:val="00AB58A9"/>
    <w:rsid w:val="00AB5E91"/>
    <w:rsid w:val="00AB622C"/>
    <w:rsid w:val="00AB6D01"/>
    <w:rsid w:val="00AB70F7"/>
    <w:rsid w:val="00AB76B0"/>
    <w:rsid w:val="00AB7BCF"/>
    <w:rsid w:val="00AC02FB"/>
    <w:rsid w:val="00AC1776"/>
    <w:rsid w:val="00AC1CC7"/>
    <w:rsid w:val="00AC1D4D"/>
    <w:rsid w:val="00AC310C"/>
    <w:rsid w:val="00AC353C"/>
    <w:rsid w:val="00AC3A4D"/>
    <w:rsid w:val="00AC3A64"/>
    <w:rsid w:val="00AC46A2"/>
    <w:rsid w:val="00AC5794"/>
    <w:rsid w:val="00AC6F35"/>
    <w:rsid w:val="00AC7098"/>
    <w:rsid w:val="00AC74E7"/>
    <w:rsid w:val="00AC7C70"/>
    <w:rsid w:val="00AC7D9F"/>
    <w:rsid w:val="00AD0091"/>
    <w:rsid w:val="00AD00B4"/>
    <w:rsid w:val="00AD01B4"/>
    <w:rsid w:val="00AD0C0E"/>
    <w:rsid w:val="00AD0F34"/>
    <w:rsid w:val="00AD13C8"/>
    <w:rsid w:val="00AD13DC"/>
    <w:rsid w:val="00AD14B0"/>
    <w:rsid w:val="00AD1729"/>
    <w:rsid w:val="00AD2161"/>
    <w:rsid w:val="00AD2544"/>
    <w:rsid w:val="00AD296F"/>
    <w:rsid w:val="00AD3193"/>
    <w:rsid w:val="00AD5448"/>
    <w:rsid w:val="00AD565F"/>
    <w:rsid w:val="00AD6051"/>
    <w:rsid w:val="00AD6A04"/>
    <w:rsid w:val="00AD6A6D"/>
    <w:rsid w:val="00AD784F"/>
    <w:rsid w:val="00AD7BDB"/>
    <w:rsid w:val="00AE0453"/>
    <w:rsid w:val="00AE05EB"/>
    <w:rsid w:val="00AE0730"/>
    <w:rsid w:val="00AE1A5A"/>
    <w:rsid w:val="00AE1A72"/>
    <w:rsid w:val="00AE1D4D"/>
    <w:rsid w:val="00AE2096"/>
    <w:rsid w:val="00AE209A"/>
    <w:rsid w:val="00AE319E"/>
    <w:rsid w:val="00AE357C"/>
    <w:rsid w:val="00AE3631"/>
    <w:rsid w:val="00AE36E2"/>
    <w:rsid w:val="00AE43C6"/>
    <w:rsid w:val="00AE473F"/>
    <w:rsid w:val="00AE477E"/>
    <w:rsid w:val="00AE5F1C"/>
    <w:rsid w:val="00AE5FCA"/>
    <w:rsid w:val="00AE6212"/>
    <w:rsid w:val="00AE621B"/>
    <w:rsid w:val="00AE6772"/>
    <w:rsid w:val="00AE731C"/>
    <w:rsid w:val="00AE74B9"/>
    <w:rsid w:val="00AE7950"/>
    <w:rsid w:val="00AE79C9"/>
    <w:rsid w:val="00AF03F0"/>
    <w:rsid w:val="00AF0702"/>
    <w:rsid w:val="00AF0800"/>
    <w:rsid w:val="00AF107F"/>
    <w:rsid w:val="00AF19E5"/>
    <w:rsid w:val="00AF1B24"/>
    <w:rsid w:val="00AF23FE"/>
    <w:rsid w:val="00AF253C"/>
    <w:rsid w:val="00AF3047"/>
    <w:rsid w:val="00AF32DE"/>
    <w:rsid w:val="00AF33F1"/>
    <w:rsid w:val="00AF3A15"/>
    <w:rsid w:val="00AF4D3D"/>
    <w:rsid w:val="00AF54F7"/>
    <w:rsid w:val="00AF59C2"/>
    <w:rsid w:val="00AF5B02"/>
    <w:rsid w:val="00AF6072"/>
    <w:rsid w:val="00AF7D38"/>
    <w:rsid w:val="00B014E7"/>
    <w:rsid w:val="00B0203A"/>
    <w:rsid w:val="00B020B3"/>
    <w:rsid w:val="00B020CA"/>
    <w:rsid w:val="00B027BE"/>
    <w:rsid w:val="00B0324F"/>
    <w:rsid w:val="00B033EA"/>
    <w:rsid w:val="00B0388D"/>
    <w:rsid w:val="00B038F7"/>
    <w:rsid w:val="00B03B09"/>
    <w:rsid w:val="00B03B0B"/>
    <w:rsid w:val="00B03DA6"/>
    <w:rsid w:val="00B040F4"/>
    <w:rsid w:val="00B041FE"/>
    <w:rsid w:val="00B04543"/>
    <w:rsid w:val="00B04E5D"/>
    <w:rsid w:val="00B052BA"/>
    <w:rsid w:val="00B067F9"/>
    <w:rsid w:val="00B06BC8"/>
    <w:rsid w:val="00B06C84"/>
    <w:rsid w:val="00B06C9F"/>
    <w:rsid w:val="00B06F18"/>
    <w:rsid w:val="00B06F57"/>
    <w:rsid w:val="00B07063"/>
    <w:rsid w:val="00B103C0"/>
    <w:rsid w:val="00B10599"/>
    <w:rsid w:val="00B10930"/>
    <w:rsid w:val="00B111F8"/>
    <w:rsid w:val="00B1172C"/>
    <w:rsid w:val="00B11C8A"/>
    <w:rsid w:val="00B11E6C"/>
    <w:rsid w:val="00B11EF3"/>
    <w:rsid w:val="00B1217A"/>
    <w:rsid w:val="00B124DB"/>
    <w:rsid w:val="00B1337E"/>
    <w:rsid w:val="00B137EB"/>
    <w:rsid w:val="00B1410A"/>
    <w:rsid w:val="00B14304"/>
    <w:rsid w:val="00B1470E"/>
    <w:rsid w:val="00B14991"/>
    <w:rsid w:val="00B1499D"/>
    <w:rsid w:val="00B14A0C"/>
    <w:rsid w:val="00B15DC1"/>
    <w:rsid w:val="00B15EA6"/>
    <w:rsid w:val="00B16388"/>
    <w:rsid w:val="00B16ABB"/>
    <w:rsid w:val="00B16B7C"/>
    <w:rsid w:val="00B16BDC"/>
    <w:rsid w:val="00B16C8D"/>
    <w:rsid w:val="00B16D25"/>
    <w:rsid w:val="00B17134"/>
    <w:rsid w:val="00B17538"/>
    <w:rsid w:val="00B175FB"/>
    <w:rsid w:val="00B17BAC"/>
    <w:rsid w:val="00B2037D"/>
    <w:rsid w:val="00B20D27"/>
    <w:rsid w:val="00B20E15"/>
    <w:rsid w:val="00B20E85"/>
    <w:rsid w:val="00B2160D"/>
    <w:rsid w:val="00B21AE6"/>
    <w:rsid w:val="00B223B5"/>
    <w:rsid w:val="00B2293D"/>
    <w:rsid w:val="00B23048"/>
    <w:rsid w:val="00B233DB"/>
    <w:rsid w:val="00B233EE"/>
    <w:rsid w:val="00B24145"/>
    <w:rsid w:val="00B2453A"/>
    <w:rsid w:val="00B24A59"/>
    <w:rsid w:val="00B25099"/>
    <w:rsid w:val="00B25C5F"/>
    <w:rsid w:val="00B264B6"/>
    <w:rsid w:val="00B26569"/>
    <w:rsid w:val="00B26EDB"/>
    <w:rsid w:val="00B27864"/>
    <w:rsid w:val="00B279EA"/>
    <w:rsid w:val="00B30C39"/>
    <w:rsid w:val="00B30DAD"/>
    <w:rsid w:val="00B30E6F"/>
    <w:rsid w:val="00B31234"/>
    <w:rsid w:val="00B3172A"/>
    <w:rsid w:val="00B31BAC"/>
    <w:rsid w:val="00B32126"/>
    <w:rsid w:val="00B323DE"/>
    <w:rsid w:val="00B32E8F"/>
    <w:rsid w:val="00B33DB3"/>
    <w:rsid w:val="00B35A34"/>
    <w:rsid w:val="00B35D0C"/>
    <w:rsid w:val="00B36B24"/>
    <w:rsid w:val="00B36C54"/>
    <w:rsid w:val="00B3766C"/>
    <w:rsid w:val="00B37FA0"/>
    <w:rsid w:val="00B40082"/>
    <w:rsid w:val="00B40445"/>
    <w:rsid w:val="00B408F7"/>
    <w:rsid w:val="00B417E9"/>
    <w:rsid w:val="00B42EB4"/>
    <w:rsid w:val="00B43E59"/>
    <w:rsid w:val="00B4409F"/>
    <w:rsid w:val="00B447D5"/>
    <w:rsid w:val="00B44D89"/>
    <w:rsid w:val="00B450D2"/>
    <w:rsid w:val="00B45FB6"/>
    <w:rsid w:val="00B4664E"/>
    <w:rsid w:val="00B47A32"/>
    <w:rsid w:val="00B50A2F"/>
    <w:rsid w:val="00B515E2"/>
    <w:rsid w:val="00B52393"/>
    <w:rsid w:val="00B52683"/>
    <w:rsid w:val="00B528C9"/>
    <w:rsid w:val="00B5300C"/>
    <w:rsid w:val="00B53AFE"/>
    <w:rsid w:val="00B53E1C"/>
    <w:rsid w:val="00B53EED"/>
    <w:rsid w:val="00B54740"/>
    <w:rsid w:val="00B54D98"/>
    <w:rsid w:val="00B55A7A"/>
    <w:rsid w:val="00B55BBC"/>
    <w:rsid w:val="00B55E32"/>
    <w:rsid w:val="00B56265"/>
    <w:rsid w:val="00B56B73"/>
    <w:rsid w:val="00B571D5"/>
    <w:rsid w:val="00B57BC5"/>
    <w:rsid w:val="00B60349"/>
    <w:rsid w:val="00B60B99"/>
    <w:rsid w:val="00B61731"/>
    <w:rsid w:val="00B61C34"/>
    <w:rsid w:val="00B634C2"/>
    <w:rsid w:val="00B63A82"/>
    <w:rsid w:val="00B64D29"/>
    <w:rsid w:val="00B6518C"/>
    <w:rsid w:val="00B65AC0"/>
    <w:rsid w:val="00B66ED7"/>
    <w:rsid w:val="00B673D5"/>
    <w:rsid w:val="00B70197"/>
    <w:rsid w:val="00B7123A"/>
    <w:rsid w:val="00B7135F"/>
    <w:rsid w:val="00B7158F"/>
    <w:rsid w:val="00B717DB"/>
    <w:rsid w:val="00B72289"/>
    <w:rsid w:val="00B73E28"/>
    <w:rsid w:val="00B74202"/>
    <w:rsid w:val="00B74771"/>
    <w:rsid w:val="00B75147"/>
    <w:rsid w:val="00B75673"/>
    <w:rsid w:val="00B75DEF"/>
    <w:rsid w:val="00B76764"/>
    <w:rsid w:val="00B76FA8"/>
    <w:rsid w:val="00B770F0"/>
    <w:rsid w:val="00B800EA"/>
    <w:rsid w:val="00B80190"/>
    <w:rsid w:val="00B80209"/>
    <w:rsid w:val="00B803B4"/>
    <w:rsid w:val="00B80A07"/>
    <w:rsid w:val="00B80FBA"/>
    <w:rsid w:val="00B81444"/>
    <w:rsid w:val="00B82296"/>
    <w:rsid w:val="00B8252B"/>
    <w:rsid w:val="00B82915"/>
    <w:rsid w:val="00B82D2B"/>
    <w:rsid w:val="00B82F65"/>
    <w:rsid w:val="00B83273"/>
    <w:rsid w:val="00B832DC"/>
    <w:rsid w:val="00B835DD"/>
    <w:rsid w:val="00B8363A"/>
    <w:rsid w:val="00B838CF"/>
    <w:rsid w:val="00B8543D"/>
    <w:rsid w:val="00B8571E"/>
    <w:rsid w:val="00B857D3"/>
    <w:rsid w:val="00B85A2E"/>
    <w:rsid w:val="00B85A7F"/>
    <w:rsid w:val="00B85AAA"/>
    <w:rsid w:val="00B85F83"/>
    <w:rsid w:val="00B862B8"/>
    <w:rsid w:val="00B866E7"/>
    <w:rsid w:val="00B86CAF"/>
    <w:rsid w:val="00B87326"/>
    <w:rsid w:val="00B87D7E"/>
    <w:rsid w:val="00B90840"/>
    <w:rsid w:val="00B91144"/>
    <w:rsid w:val="00B9201E"/>
    <w:rsid w:val="00B922E6"/>
    <w:rsid w:val="00B9261D"/>
    <w:rsid w:val="00B92A4A"/>
    <w:rsid w:val="00B92CCD"/>
    <w:rsid w:val="00B932E3"/>
    <w:rsid w:val="00B93550"/>
    <w:rsid w:val="00B937D5"/>
    <w:rsid w:val="00B93E2E"/>
    <w:rsid w:val="00B941C4"/>
    <w:rsid w:val="00B94A34"/>
    <w:rsid w:val="00B953F7"/>
    <w:rsid w:val="00B956D4"/>
    <w:rsid w:val="00B96554"/>
    <w:rsid w:val="00B9731A"/>
    <w:rsid w:val="00B9759C"/>
    <w:rsid w:val="00B977E2"/>
    <w:rsid w:val="00B97C1E"/>
    <w:rsid w:val="00B97D70"/>
    <w:rsid w:val="00BA00AD"/>
    <w:rsid w:val="00BA09CC"/>
    <w:rsid w:val="00BA0F45"/>
    <w:rsid w:val="00BA11C7"/>
    <w:rsid w:val="00BA1404"/>
    <w:rsid w:val="00BA29C8"/>
    <w:rsid w:val="00BA2B02"/>
    <w:rsid w:val="00BA3555"/>
    <w:rsid w:val="00BA4150"/>
    <w:rsid w:val="00BA4C50"/>
    <w:rsid w:val="00BA4D9B"/>
    <w:rsid w:val="00BA52E0"/>
    <w:rsid w:val="00BA5506"/>
    <w:rsid w:val="00BA6219"/>
    <w:rsid w:val="00BA6322"/>
    <w:rsid w:val="00BA73B9"/>
    <w:rsid w:val="00BA7F10"/>
    <w:rsid w:val="00BA7F16"/>
    <w:rsid w:val="00BB000B"/>
    <w:rsid w:val="00BB1973"/>
    <w:rsid w:val="00BB1DF4"/>
    <w:rsid w:val="00BB2DE6"/>
    <w:rsid w:val="00BB36B0"/>
    <w:rsid w:val="00BB3768"/>
    <w:rsid w:val="00BB38C8"/>
    <w:rsid w:val="00BB39AF"/>
    <w:rsid w:val="00BB3D23"/>
    <w:rsid w:val="00BB3FD6"/>
    <w:rsid w:val="00BB4483"/>
    <w:rsid w:val="00BB4EEB"/>
    <w:rsid w:val="00BB4F00"/>
    <w:rsid w:val="00BB4FD7"/>
    <w:rsid w:val="00BB60B5"/>
    <w:rsid w:val="00BB624A"/>
    <w:rsid w:val="00BB65F8"/>
    <w:rsid w:val="00BB74D3"/>
    <w:rsid w:val="00BB764E"/>
    <w:rsid w:val="00BB77F7"/>
    <w:rsid w:val="00BC08D4"/>
    <w:rsid w:val="00BC11E1"/>
    <w:rsid w:val="00BC137A"/>
    <w:rsid w:val="00BC231F"/>
    <w:rsid w:val="00BC2455"/>
    <w:rsid w:val="00BC24B9"/>
    <w:rsid w:val="00BC26BE"/>
    <w:rsid w:val="00BC2866"/>
    <w:rsid w:val="00BC287D"/>
    <w:rsid w:val="00BC2DF1"/>
    <w:rsid w:val="00BC3D4D"/>
    <w:rsid w:val="00BC489B"/>
    <w:rsid w:val="00BC5231"/>
    <w:rsid w:val="00BC576A"/>
    <w:rsid w:val="00BC5BDC"/>
    <w:rsid w:val="00BC61F1"/>
    <w:rsid w:val="00BC6556"/>
    <w:rsid w:val="00BC6A3F"/>
    <w:rsid w:val="00BC6A7C"/>
    <w:rsid w:val="00BC6BEB"/>
    <w:rsid w:val="00BC734A"/>
    <w:rsid w:val="00BC7598"/>
    <w:rsid w:val="00BC793F"/>
    <w:rsid w:val="00BC7C37"/>
    <w:rsid w:val="00BD0E6D"/>
    <w:rsid w:val="00BD10AB"/>
    <w:rsid w:val="00BD1243"/>
    <w:rsid w:val="00BD1894"/>
    <w:rsid w:val="00BD23D9"/>
    <w:rsid w:val="00BD24BF"/>
    <w:rsid w:val="00BD259F"/>
    <w:rsid w:val="00BD276B"/>
    <w:rsid w:val="00BD34C3"/>
    <w:rsid w:val="00BD3B28"/>
    <w:rsid w:val="00BD3C3C"/>
    <w:rsid w:val="00BD3CAF"/>
    <w:rsid w:val="00BD3FD6"/>
    <w:rsid w:val="00BD49BE"/>
    <w:rsid w:val="00BD4F5C"/>
    <w:rsid w:val="00BD5508"/>
    <w:rsid w:val="00BD57A2"/>
    <w:rsid w:val="00BD5E51"/>
    <w:rsid w:val="00BD5E72"/>
    <w:rsid w:val="00BD60B5"/>
    <w:rsid w:val="00BD636E"/>
    <w:rsid w:val="00BD6743"/>
    <w:rsid w:val="00BD6A99"/>
    <w:rsid w:val="00BD79EA"/>
    <w:rsid w:val="00BD7CEE"/>
    <w:rsid w:val="00BD7D0A"/>
    <w:rsid w:val="00BD7F7E"/>
    <w:rsid w:val="00BE015C"/>
    <w:rsid w:val="00BE01C8"/>
    <w:rsid w:val="00BE0671"/>
    <w:rsid w:val="00BE06AB"/>
    <w:rsid w:val="00BE0EBB"/>
    <w:rsid w:val="00BE13B2"/>
    <w:rsid w:val="00BE16F1"/>
    <w:rsid w:val="00BE1C59"/>
    <w:rsid w:val="00BE1D03"/>
    <w:rsid w:val="00BE33FF"/>
    <w:rsid w:val="00BE3BE6"/>
    <w:rsid w:val="00BE411E"/>
    <w:rsid w:val="00BE48E0"/>
    <w:rsid w:val="00BE4C49"/>
    <w:rsid w:val="00BE581C"/>
    <w:rsid w:val="00BE586B"/>
    <w:rsid w:val="00BE6C48"/>
    <w:rsid w:val="00BE6E20"/>
    <w:rsid w:val="00BF0165"/>
    <w:rsid w:val="00BF050D"/>
    <w:rsid w:val="00BF0959"/>
    <w:rsid w:val="00BF0AF3"/>
    <w:rsid w:val="00BF12C4"/>
    <w:rsid w:val="00BF14CC"/>
    <w:rsid w:val="00BF178D"/>
    <w:rsid w:val="00BF1E9A"/>
    <w:rsid w:val="00BF256B"/>
    <w:rsid w:val="00BF2775"/>
    <w:rsid w:val="00BF2B7D"/>
    <w:rsid w:val="00BF2F59"/>
    <w:rsid w:val="00BF334E"/>
    <w:rsid w:val="00BF3E86"/>
    <w:rsid w:val="00BF40E2"/>
    <w:rsid w:val="00BF4223"/>
    <w:rsid w:val="00BF4DEC"/>
    <w:rsid w:val="00BF5807"/>
    <w:rsid w:val="00BF5C65"/>
    <w:rsid w:val="00BF7A10"/>
    <w:rsid w:val="00BF7E3A"/>
    <w:rsid w:val="00C00079"/>
    <w:rsid w:val="00C0019F"/>
    <w:rsid w:val="00C004AC"/>
    <w:rsid w:val="00C02000"/>
    <w:rsid w:val="00C0261B"/>
    <w:rsid w:val="00C02F2B"/>
    <w:rsid w:val="00C02F53"/>
    <w:rsid w:val="00C0402D"/>
    <w:rsid w:val="00C04FE3"/>
    <w:rsid w:val="00C0506C"/>
    <w:rsid w:val="00C055B6"/>
    <w:rsid w:val="00C055EC"/>
    <w:rsid w:val="00C058DE"/>
    <w:rsid w:val="00C05BBD"/>
    <w:rsid w:val="00C06002"/>
    <w:rsid w:val="00C06C26"/>
    <w:rsid w:val="00C06F86"/>
    <w:rsid w:val="00C07859"/>
    <w:rsid w:val="00C07DAC"/>
    <w:rsid w:val="00C1003E"/>
    <w:rsid w:val="00C10BBD"/>
    <w:rsid w:val="00C10F97"/>
    <w:rsid w:val="00C11152"/>
    <w:rsid w:val="00C11680"/>
    <w:rsid w:val="00C116CA"/>
    <w:rsid w:val="00C11996"/>
    <w:rsid w:val="00C125F6"/>
    <w:rsid w:val="00C130D0"/>
    <w:rsid w:val="00C13309"/>
    <w:rsid w:val="00C13D9B"/>
    <w:rsid w:val="00C142E4"/>
    <w:rsid w:val="00C14B6A"/>
    <w:rsid w:val="00C14C34"/>
    <w:rsid w:val="00C14FB8"/>
    <w:rsid w:val="00C151CB"/>
    <w:rsid w:val="00C15C9D"/>
    <w:rsid w:val="00C15E11"/>
    <w:rsid w:val="00C162A5"/>
    <w:rsid w:val="00C164D8"/>
    <w:rsid w:val="00C16B00"/>
    <w:rsid w:val="00C16E17"/>
    <w:rsid w:val="00C17346"/>
    <w:rsid w:val="00C1739F"/>
    <w:rsid w:val="00C175C6"/>
    <w:rsid w:val="00C17C2E"/>
    <w:rsid w:val="00C17F74"/>
    <w:rsid w:val="00C200F5"/>
    <w:rsid w:val="00C2081B"/>
    <w:rsid w:val="00C20A24"/>
    <w:rsid w:val="00C20D42"/>
    <w:rsid w:val="00C21DF0"/>
    <w:rsid w:val="00C221D7"/>
    <w:rsid w:val="00C2353D"/>
    <w:rsid w:val="00C2376F"/>
    <w:rsid w:val="00C23DAD"/>
    <w:rsid w:val="00C24648"/>
    <w:rsid w:val="00C24F8E"/>
    <w:rsid w:val="00C25654"/>
    <w:rsid w:val="00C25905"/>
    <w:rsid w:val="00C25E1B"/>
    <w:rsid w:val="00C25F79"/>
    <w:rsid w:val="00C26D33"/>
    <w:rsid w:val="00C26D55"/>
    <w:rsid w:val="00C27911"/>
    <w:rsid w:val="00C27D3E"/>
    <w:rsid w:val="00C30290"/>
    <w:rsid w:val="00C3041F"/>
    <w:rsid w:val="00C30F5D"/>
    <w:rsid w:val="00C31202"/>
    <w:rsid w:val="00C314E5"/>
    <w:rsid w:val="00C31CBC"/>
    <w:rsid w:val="00C32257"/>
    <w:rsid w:val="00C3256B"/>
    <w:rsid w:val="00C33A8B"/>
    <w:rsid w:val="00C341A3"/>
    <w:rsid w:val="00C355D6"/>
    <w:rsid w:val="00C36F66"/>
    <w:rsid w:val="00C37580"/>
    <w:rsid w:val="00C37E50"/>
    <w:rsid w:val="00C4015B"/>
    <w:rsid w:val="00C40496"/>
    <w:rsid w:val="00C41584"/>
    <w:rsid w:val="00C4202F"/>
    <w:rsid w:val="00C420BC"/>
    <w:rsid w:val="00C420D0"/>
    <w:rsid w:val="00C42511"/>
    <w:rsid w:val="00C42550"/>
    <w:rsid w:val="00C428DA"/>
    <w:rsid w:val="00C43A4A"/>
    <w:rsid w:val="00C4405D"/>
    <w:rsid w:val="00C45036"/>
    <w:rsid w:val="00C452CC"/>
    <w:rsid w:val="00C452D4"/>
    <w:rsid w:val="00C454D9"/>
    <w:rsid w:val="00C45924"/>
    <w:rsid w:val="00C45B1B"/>
    <w:rsid w:val="00C45DAC"/>
    <w:rsid w:val="00C4604A"/>
    <w:rsid w:val="00C4624E"/>
    <w:rsid w:val="00C46B62"/>
    <w:rsid w:val="00C46D88"/>
    <w:rsid w:val="00C47A86"/>
    <w:rsid w:val="00C47C0E"/>
    <w:rsid w:val="00C50490"/>
    <w:rsid w:val="00C50975"/>
    <w:rsid w:val="00C517C9"/>
    <w:rsid w:val="00C51DC7"/>
    <w:rsid w:val="00C5246B"/>
    <w:rsid w:val="00C52538"/>
    <w:rsid w:val="00C52604"/>
    <w:rsid w:val="00C530B3"/>
    <w:rsid w:val="00C534E6"/>
    <w:rsid w:val="00C54431"/>
    <w:rsid w:val="00C544F5"/>
    <w:rsid w:val="00C54653"/>
    <w:rsid w:val="00C54A63"/>
    <w:rsid w:val="00C55066"/>
    <w:rsid w:val="00C550A3"/>
    <w:rsid w:val="00C55552"/>
    <w:rsid w:val="00C55754"/>
    <w:rsid w:val="00C559E3"/>
    <w:rsid w:val="00C55BF1"/>
    <w:rsid w:val="00C55E5C"/>
    <w:rsid w:val="00C56B3B"/>
    <w:rsid w:val="00C571BF"/>
    <w:rsid w:val="00C5785A"/>
    <w:rsid w:val="00C61271"/>
    <w:rsid w:val="00C615CF"/>
    <w:rsid w:val="00C6187B"/>
    <w:rsid w:val="00C623D4"/>
    <w:rsid w:val="00C6261F"/>
    <w:rsid w:val="00C6705C"/>
    <w:rsid w:val="00C67BA8"/>
    <w:rsid w:val="00C71DC8"/>
    <w:rsid w:val="00C72636"/>
    <w:rsid w:val="00C72A5C"/>
    <w:rsid w:val="00C73EE1"/>
    <w:rsid w:val="00C7414A"/>
    <w:rsid w:val="00C759FD"/>
    <w:rsid w:val="00C75CAD"/>
    <w:rsid w:val="00C75F86"/>
    <w:rsid w:val="00C760B9"/>
    <w:rsid w:val="00C76215"/>
    <w:rsid w:val="00C7635A"/>
    <w:rsid w:val="00C77158"/>
    <w:rsid w:val="00C7719E"/>
    <w:rsid w:val="00C77274"/>
    <w:rsid w:val="00C774BA"/>
    <w:rsid w:val="00C77A2A"/>
    <w:rsid w:val="00C77D15"/>
    <w:rsid w:val="00C77E38"/>
    <w:rsid w:val="00C800CC"/>
    <w:rsid w:val="00C80ABC"/>
    <w:rsid w:val="00C80B66"/>
    <w:rsid w:val="00C811AC"/>
    <w:rsid w:val="00C81CE1"/>
    <w:rsid w:val="00C82577"/>
    <w:rsid w:val="00C82665"/>
    <w:rsid w:val="00C8266E"/>
    <w:rsid w:val="00C82712"/>
    <w:rsid w:val="00C82739"/>
    <w:rsid w:val="00C82AB8"/>
    <w:rsid w:val="00C8371E"/>
    <w:rsid w:val="00C837FD"/>
    <w:rsid w:val="00C840E5"/>
    <w:rsid w:val="00C845B0"/>
    <w:rsid w:val="00C84B24"/>
    <w:rsid w:val="00C852B0"/>
    <w:rsid w:val="00C85C92"/>
    <w:rsid w:val="00C86016"/>
    <w:rsid w:val="00C87E46"/>
    <w:rsid w:val="00C900F7"/>
    <w:rsid w:val="00C9156D"/>
    <w:rsid w:val="00C91788"/>
    <w:rsid w:val="00C91A8A"/>
    <w:rsid w:val="00C91B1A"/>
    <w:rsid w:val="00C928E0"/>
    <w:rsid w:val="00C93137"/>
    <w:rsid w:val="00C93ADF"/>
    <w:rsid w:val="00C94884"/>
    <w:rsid w:val="00C948BA"/>
    <w:rsid w:val="00C94B12"/>
    <w:rsid w:val="00C95504"/>
    <w:rsid w:val="00C95D6C"/>
    <w:rsid w:val="00C95FA6"/>
    <w:rsid w:val="00C96175"/>
    <w:rsid w:val="00C96292"/>
    <w:rsid w:val="00C96F3F"/>
    <w:rsid w:val="00C9758A"/>
    <w:rsid w:val="00C9761C"/>
    <w:rsid w:val="00CA012A"/>
    <w:rsid w:val="00CA075E"/>
    <w:rsid w:val="00CA0792"/>
    <w:rsid w:val="00CA1219"/>
    <w:rsid w:val="00CA1C5A"/>
    <w:rsid w:val="00CA1DA5"/>
    <w:rsid w:val="00CA1E5E"/>
    <w:rsid w:val="00CA205A"/>
    <w:rsid w:val="00CA23CE"/>
    <w:rsid w:val="00CA2ACD"/>
    <w:rsid w:val="00CA2EF7"/>
    <w:rsid w:val="00CA3F75"/>
    <w:rsid w:val="00CA5119"/>
    <w:rsid w:val="00CA557B"/>
    <w:rsid w:val="00CA5C4A"/>
    <w:rsid w:val="00CA5C60"/>
    <w:rsid w:val="00CA610D"/>
    <w:rsid w:val="00CA625B"/>
    <w:rsid w:val="00CA646D"/>
    <w:rsid w:val="00CA69D8"/>
    <w:rsid w:val="00CA6F44"/>
    <w:rsid w:val="00CA760A"/>
    <w:rsid w:val="00CA796C"/>
    <w:rsid w:val="00CA79E1"/>
    <w:rsid w:val="00CA7E83"/>
    <w:rsid w:val="00CB0366"/>
    <w:rsid w:val="00CB04D7"/>
    <w:rsid w:val="00CB0AAB"/>
    <w:rsid w:val="00CB120E"/>
    <w:rsid w:val="00CB1DD9"/>
    <w:rsid w:val="00CB23A6"/>
    <w:rsid w:val="00CB3050"/>
    <w:rsid w:val="00CB3324"/>
    <w:rsid w:val="00CB38FE"/>
    <w:rsid w:val="00CB4513"/>
    <w:rsid w:val="00CB4BA2"/>
    <w:rsid w:val="00CB538D"/>
    <w:rsid w:val="00CB5901"/>
    <w:rsid w:val="00CB6F19"/>
    <w:rsid w:val="00CB760C"/>
    <w:rsid w:val="00CB7D0B"/>
    <w:rsid w:val="00CC00A4"/>
    <w:rsid w:val="00CC0B39"/>
    <w:rsid w:val="00CC1070"/>
    <w:rsid w:val="00CC20B7"/>
    <w:rsid w:val="00CC2265"/>
    <w:rsid w:val="00CC322F"/>
    <w:rsid w:val="00CC4180"/>
    <w:rsid w:val="00CC41A2"/>
    <w:rsid w:val="00CC45A0"/>
    <w:rsid w:val="00CC59C6"/>
    <w:rsid w:val="00CC5E19"/>
    <w:rsid w:val="00CC6B77"/>
    <w:rsid w:val="00CC72E6"/>
    <w:rsid w:val="00CD044A"/>
    <w:rsid w:val="00CD082C"/>
    <w:rsid w:val="00CD0D85"/>
    <w:rsid w:val="00CD15A9"/>
    <w:rsid w:val="00CD2205"/>
    <w:rsid w:val="00CD2230"/>
    <w:rsid w:val="00CD22D4"/>
    <w:rsid w:val="00CD22E1"/>
    <w:rsid w:val="00CD2D7E"/>
    <w:rsid w:val="00CD2EDA"/>
    <w:rsid w:val="00CD3BD7"/>
    <w:rsid w:val="00CD3C25"/>
    <w:rsid w:val="00CD3C76"/>
    <w:rsid w:val="00CD4228"/>
    <w:rsid w:val="00CD4353"/>
    <w:rsid w:val="00CD44C1"/>
    <w:rsid w:val="00CD5A6D"/>
    <w:rsid w:val="00CD626A"/>
    <w:rsid w:val="00CD6980"/>
    <w:rsid w:val="00CD711F"/>
    <w:rsid w:val="00CD78D2"/>
    <w:rsid w:val="00CE02B2"/>
    <w:rsid w:val="00CE0753"/>
    <w:rsid w:val="00CE0887"/>
    <w:rsid w:val="00CE0AF8"/>
    <w:rsid w:val="00CE17CD"/>
    <w:rsid w:val="00CE1AF3"/>
    <w:rsid w:val="00CE23B9"/>
    <w:rsid w:val="00CE241A"/>
    <w:rsid w:val="00CE270B"/>
    <w:rsid w:val="00CE279B"/>
    <w:rsid w:val="00CE2C35"/>
    <w:rsid w:val="00CE2E2F"/>
    <w:rsid w:val="00CE2F8E"/>
    <w:rsid w:val="00CE362B"/>
    <w:rsid w:val="00CE3D3E"/>
    <w:rsid w:val="00CE3F11"/>
    <w:rsid w:val="00CE47E0"/>
    <w:rsid w:val="00CE4E5B"/>
    <w:rsid w:val="00CE4F9C"/>
    <w:rsid w:val="00CE58E4"/>
    <w:rsid w:val="00CE5CB6"/>
    <w:rsid w:val="00CE78A2"/>
    <w:rsid w:val="00CE7D74"/>
    <w:rsid w:val="00CF028A"/>
    <w:rsid w:val="00CF0EDA"/>
    <w:rsid w:val="00CF1318"/>
    <w:rsid w:val="00CF16C0"/>
    <w:rsid w:val="00CF2512"/>
    <w:rsid w:val="00CF285F"/>
    <w:rsid w:val="00CF2C44"/>
    <w:rsid w:val="00CF309C"/>
    <w:rsid w:val="00CF3DA4"/>
    <w:rsid w:val="00CF3DC6"/>
    <w:rsid w:val="00CF3ECF"/>
    <w:rsid w:val="00CF3FAF"/>
    <w:rsid w:val="00CF42F7"/>
    <w:rsid w:val="00CF4AD6"/>
    <w:rsid w:val="00CF4D36"/>
    <w:rsid w:val="00CF58AE"/>
    <w:rsid w:val="00CF58E1"/>
    <w:rsid w:val="00CF6AAB"/>
    <w:rsid w:val="00CF6BE3"/>
    <w:rsid w:val="00CF75B2"/>
    <w:rsid w:val="00D001D7"/>
    <w:rsid w:val="00D0025B"/>
    <w:rsid w:val="00D00D55"/>
    <w:rsid w:val="00D00FD3"/>
    <w:rsid w:val="00D01A02"/>
    <w:rsid w:val="00D01A69"/>
    <w:rsid w:val="00D01B1C"/>
    <w:rsid w:val="00D02555"/>
    <w:rsid w:val="00D029D8"/>
    <w:rsid w:val="00D032F2"/>
    <w:rsid w:val="00D037C0"/>
    <w:rsid w:val="00D0394F"/>
    <w:rsid w:val="00D03D58"/>
    <w:rsid w:val="00D04F5D"/>
    <w:rsid w:val="00D055E2"/>
    <w:rsid w:val="00D061ED"/>
    <w:rsid w:val="00D06453"/>
    <w:rsid w:val="00D07656"/>
    <w:rsid w:val="00D07C14"/>
    <w:rsid w:val="00D10219"/>
    <w:rsid w:val="00D10659"/>
    <w:rsid w:val="00D1093B"/>
    <w:rsid w:val="00D10A78"/>
    <w:rsid w:val="00D10B75"/>
    <w:rsid w:val="00D10E9A"/>
    <w:rsid w:val="00D11214"/>
    <w:rsid w:val="00D1401A"/>
    <w:rsid w:val="00D140FD"/>
    <w:rsid w:val="00D14557"/>
    <w:rsid w:val="00D148C2"/>
    <w:rsid w:val="00D153B7"/>
    <w:rsid w:val="00D15BCA"/>
    <w:rsid w:val="00D1718B"/>
    <w:rsid w:val="00D175AF"/>
    <w:rsid w:val="00D17635"/>
    <w:rsid w:val="00D17900"/>
    <w:rsid w:val="00D17BF0"/>
    <w:rsid w:val="00D20618"/>
    <w:rsid w:val="00D21FEF"/>
    <w:rsid w:val="00D235A1"/>
    <w:rsid w:val="00D239AE"/>
    <w:rsid w:val="00D23F59"/>
    <w:rsid w:val="00D241FE"/>
    <w:rsid w:val="00D251D4"/>
    <w:rsid w:val="00D2539E"/>
    <w:rsid w:val="00D255DB"/>
    <w:rsid w:val="00D269FD"/>
    <w:rsid w:val="00D26D38"/>
    <w:rsid w:val="00D2732E"/>
    <w:rsid w:val="00D2792C"/>
    <w:rsid w:val="00D27D89"/>
    <w:rsid w:val="00D27E80"/>
    <w:rsid w:val="00D27EF0"/>
    <w:rsid w:val="00D30BA1"/>
    <w:rsid w:val="00D30C55"/>
    <w:rsid w:val="00D30C97"/>
    <w:rsid w:val="00D30EAD"/>
    <w:rsid w:val="00D312A4"/>
    <w:rsid w:val="00D31B4C"/>
    <w:rsid w:val="00D32B95"/>
    <w:rsid w:val="00D33377"/>
    <w:rsid w:val="00D33791"/>
    <w:rsid w:val="00D34E13"/>
    <w:rsid w:val="00D3536D"/>
    <w:rsid w:val="00D356A2"/>
    <w:rsid w:val="00D356CF"/>
    <w:rsid w:val="00D357D0"/>
    <w:rsid w:val="00D36270"/>
    <w:rsid w:val="00D3677C"/>
    <w:rsid w:val="00D36E6E"/>
    <w:rsid w:val="00D37053"/>
    <w:rsid w:val="00D370DE"/>
    <w:rsid w:val="00D374EF"/>
    <w:rsid w:val="00D40D96"/>
    <w:rsid w:val="00D40FAA"/>
    <w:rsid w:val="00D416D3"/>
    <w:rsid w:val="00D41948"/>
    <w:rsid w:val="00D427E1"/>
    <w:rsid w:val="00D42C30"/>
    <w:rsid w:val="00D42F8D"/>
    <w:rsid w:val="00D43388"/>
    <w:rsid w:val="00D43819"/>
    <w:rsid w:val="00D43F09"/>
    <w:rsid w:val="00D43F68"/>
    <w:rsid w:val="00D4479D"/>
    <w:rsid w:val="00D44E82"/>
    <w:rsid w:val="00D44FDA"/>
    <w:rsid w:val="00D4508C"/>
    <w:rsid w:val="00D45215"/>
    <w:rsid w:val="00D46846"/>
    <w:rsid w:val="00D46CF9"/>
    <w:rsid w:val="00D46F56"/>
    <w:rsid w:val="00D47810"/>
    <w:rsid w:val="00D47BD2"/>
    <w:rsid w:val="00D50EE1"/>
    <w:rsid w:val="00D512F7"/>
    <w:rsid w:val="00D5130B"/>
    <w:rsid w:val="00D514DE"/>
    <w:rsid w:val="00D518B3"/>
    <w:rsid w:val="00D5292D"/>
    <w:rsid w:val="00D52BEF"/>
    <w:rsid w:val="00D52CE4"/>
    <w:rsid w:val="00D52F6D"/>
    <w:rsid w:val="00D53496"/>
    <w:rsid w:val="00D534FE"/>
    <w:rsid w:val="00D538EF"/>
    <w:rsid w:val="00D53ACC"/>
    <w:rsid w:val="00D53DC5"/>
    <w:rsid w:val="00D5468A"/>
    <w:rsid w:val="00D54E0D"/>
    <w:rsid w:val="00D553DE"/>
    <w:rsid w:val="00D55CAF"/>
    <w:rsid w:val="00D55EEC"/>
    <w:rsid w:val="00D56421"/>
    <w:rsid w:val="00D568C0"/>
    <w:rsid w:val="00D57E4A"/>
    <w:rsid w:val="00D60097"/>
    <w:rsid w:val="00D601E5"/>
    <w:rsid w:val="00D607B1"/>
    <w:rsid w:val="00D61232"/>
    <w:rsid w:val="00D61DC8"/>
    <w:rsid w:val="00D62278"/>
    <w:rsid w:val="00D62857"/>
    <w:rsid w:val="00D6296F"/>
    <w:rsid w:val="00D63756"/>
    <w:rsid w:val="00D63D08"/>
    <w:rsid w:val="00D64282"/>
    <w:rsid w:val="00D66FAE"/>
    <w:rsid w:val="00D676B9"/>
    <w:rsid w:val="00D70116"/>
    <w:rsid w:val="00D71963"/>
    <w:rsid w:val="00D71A9C"/>
    <w:rsid w:val="00D71BC3"/>
    <w:rsid w:val="00D7205E"/>
    <w:rsid w:val="00D721E1"/>
    <w:rsid w:val="00D722CD"/>
    <w:rsid w:val="00D72768"/>
    <w:rsid w:val="00D727C6"/>
    <w:rsid w:val="00D7355A"/>
    <w:rsid w:val="00D73661"/>
    <w:rsid w:val="00D738DE"/>
    <w:rsid w:val="00D73980"/>
    <w:rsid w:val="00D73A09"/>
    <w:rsid w:val="00D73EB1"/>
    <w:rsid w:val="00D74A76"/>
    <w:rsid w:val="00D74AB1"/>
    <w:rsid w:val="00D74F81"/>
    <w:rsid w:val="00D75366"/>
    <w:rsid w:val="00D75557"/>
    <w:rsid w:val="00D75629"/>
    <w:rsid w:val="00D759F3"/>
    <w:rsid w:val="00D7676A"/>
    <w:rsid w:val="00D76867"/>
    <w:rsid w:val="00D77348"/>
    <w:rsid w:val="00D776EC"/>
    <w:rsid w:val="00D80077"/>
    <w:rsid w:val="00D80281"/>
    <w:rsid w:val="00D802F7"/>
    <w:rsid w:val="00D8049B"/>
    <w:rsid w:val="00D80962"/>
    <w:rsid w:val="00D811D2"/>
    <w:rsid w:val="00D8251D"/>
    <w:rsid w:val="00D83569"/>
    <w:rsid w:val="00D84734"/>
    <w:rsid w:val="00D85378"/>
    <w:rsid w:val="00D85AF3"/>
    <w:rsid w:val="00D861B7"/>
    <w:rsid w:val="00D8751C"/>
    <w:rsid w:val="00D87A53"/>
    <w:rsid w:val="00D87B58"/>
    <w:rsid w:val="00D90B17"/>
    <w:rsid w:val="00D91324"/>
    <w:rsid w:val="00D91D53"/>
    <w:rsid w:val="00D92F4C"/>
    <w:rsid w:val="00D933CF"/>
    <w:rsid w:val="00D94821"/>
    <w:rsid w:val="00D94927"/>
    <w:rsid w:val="00D94B5B"/>
    <w:rsid w:val="00D961B3"/>
    <w:rsid w:val="00D97614"/>
    <w:rsid w:val="00DA0526"/>
    <w:rsid w:val="00DA09A8"/>
    <w:rsid w:val="00DA0F1E"/>
    <w:rsid w:val="00DA171C"/>
    <w:rsid w:val="00DA1969"/>
    <w:rsid w:val="00DA19F6"/>
    <w:rsid w:val="00DA3F4F"/>
    <w:rsid w:val="00DA57F8"/>
    <w:rsid w:val="00DA5994"/>
    <w:rsid w:val="00DA6196"/>
    <w:rsid w:val="00DA6EC8"/>
    <w:rsid w:val="00DA739F"/>
    <w:rsid w:val="00DA747C"/>
    <w:rsid w:val="00DA7869"/>
    <w:rsid w:val="00DA7C12"/>
    <w:rsid w:val="00DA7CDD"/>
    <w:rsid w:val="00DB0540"/>
    <w:rsid w:val="00DB07A8"/>
    <w:rsid w:val="00DB082E"/>
    <w:rsid w:val="00DB091B"/>
    <w:rsid w:val="00DB19D2"/>
    <w:rsid w:val="00DB1AC1"/>
    <w:rsid w:val="00DB1BFF"/>
    <w:rsid w:val="00DB2044"/>
    <w:rsid w:val="00DB2050"/>
    <w:rsid w:val="00DB221D"/>
    <w:rsid w:val="00DB2818"/>
    <w:rsid w:val="00DB2C53"/>
    <w:rsid w:val="00DB2F28"/>
    <w:rsid w:val="00DB391C"/>
    <w:rsid w:val="00DB3D80"/>
    <w:rsid w:val="00DB415C"/>
    <w:rsid w:val="00DB478C"/>
    <w:rsid w:val="00DB4EDE"/>
    <w:rsid w:val="00DB5294"/>
    <w:rsid w:val="00DB57A2"/>
    <w:rsid w:val="00DB6B4B"/>
    <w:rsid w:val="00DB707E"/>
    <w:rsid w:val="00DB7388"/>
    <w:rsid w:val="00DB7AA6"/>
    <w:rsid w:val="00DC151C"/>
    <w:rsid w:val="00DC1C66"/>
    <w:rsid w:val="00DC201E"/>
    <w:rsid w:val="00DC22C9"/>
    <w:rsid w:val="00DC373C"/>
    <w:rsid w:val="00DC4BCF"/>
    <w:rsid w:val="00DC4C7E"/>
    <w:rsid w:val="00DC4EC7"/>
    <w:rsid w:val="00DC52D5"/>
    <w:rsid w:val="00DC5CC9"/>
    <w:rsid w:val="00DC6F35"/>
    <w:rsid w:val="00DC7131"/>
    <w:rsid w:val="00DC78C2"/>
    <w:rsid w:val="00DC7BFF"/>
    <w:rsid w:val="00DD0028"/>
    <w:rsid w:val="00DD054A"/>
    <w:rsid w:val="00DD06BD"/>
    <w:rsid w:val="00DD15FA"/>
    <w:rsid w:val="00DD1A23"/>
    <w:rsid w:val="00DD1D3E"/>
    <w:rsid w:val="00DD235B"/>
    <w:rsid w:val="00DD2444"/>
    <w:rsid w:val="00DD3F6D"/>
    <w:rsid w:val="00DD4019"/>
    <w:rsid w:val="00DD4651"/>
    <w:rsid w:val="00DD47FF"/>
    <w:rsid w:val="00DD4F44"/>
    <w:rsid w:val="00DD6340"/>
    <w:rsid w:val="00DD6C8F"/>
    <w:rsid w:val="00DD7170"/>
    <w:rsid w:val="00DD7AB2"/>
    <w:rsid w:val="00DE0938"/>
    <w:rsid w:val="00DE0B09"/>
    <w:rsid w:val="00DE23C2"/>
    <w:rsid w:val="00DE2F8D"/>
    <w:rsid w:val="00DE3426"/>
    <w:rsid w:val="00DE3E7E"/>
    <w:rsid w:val="00DE559B"/>
    <w:rsid w:val="00DE6360"/>
    <w:rsid w:val="00DE6678"/>
    <w:rsid w:val="00DE6C7D"/>
    <w:rsid w:val="00DE7128"/>
    <w:rsid w:val="00DE7567"/>
    <w:rsid w:val="00DE767D"/>
    <w:rsid w:val="00DE79A5"/>
    <w:rsid w:val="00DE7D7D"/>
    <w:rsid w:val="00DE7E4F"/>
    <w:rsid w:val="00DF0021"/>
    <w:rsid w:val="00DF02EF"/>
    <w:rsid w:val="00DF0BFE"/>
    <w:rsid w:val="00DF11BD"/>
    <w:rsid w:val="00DF18BD"/>
    <w:rsid w:val="00DF1B39"/>
    <w:rsid w:val="00DF1D0C"/>
    <w:rsid w:val="00DF1F50"/>
    <w:rsid w:val="00DF1FB3"/>
    <w:rsid w:val="00DF339C"/>
    <w:rsid w:val="00DF3DE0"/>
    <w:rsid w:val="00DF43C9"/>
    <w:rsid w:val="00DF500E"/>
    <w:rsid w:val="00DF511D"/>
    <w:rsid w:val="00DF5202"/>
    <w:rsid w:val="00DF6923"/>
    <w:rsid w:val="00DF6BA6"/>
    <w:rsid w:val="00DF6BB1"/>
    <w:rsid w:val="00DF6E60"/>
    <w:rsid w:val="00DF704A"/>
    <w:rsid w:val="00DF7539"/>
    <w:rsid w:val="00E004F8"/>
    <w:rsid w:val="00E009E9"/>
    <w:rsid w:val="00E010EE"/>
    <w:rsid w:val="00E0149D"/>
    <w:rsid w:val="00E020CB"/>
    <w:rsid w:val="00E02145"/>
    <w:rsid w:val="00E02E6D"/>
    <w:rsid w:val="00E04058"/>
    <w:rsid w:val="00E04286"/>
    <w:rsid w:val="00E04292"/>
    <w:rsid w:val="00E048ED"/>
    <w:rsid w:val="00E04F92"/>
    <w:rsid w:val="00E052B0"/>
    <w:rsid w:val="00E0539E"/>
    <w:rsid w:val="00E059A8"/>
    <w:rsid w:val="00E05B0D"/>
    <w:rsid w:val="00E06021"/>
    <w:rsid w:val="00E06191"/>
    <w:rsid w:val="00E0699D"/>
    <w:rsid w:val="00E07631"/>
    <w:rsid w:val="00E07915"/>
    <w:rsid w:val="00E07A9B"/>
    <w:rsid w:val="00E106F4"/>
    <w:rsid w:val="00E107DF"/>
    <w:rsid w:val="00E10FF3"/>
    <w:rsid w:val="00E115A7"/>
    <w:rsid w:val="00E124F2"/>
    <w:rsid w:val="00E12FB9"/>
    <w:rsid w:val="00E131C3"/>
    <w:rsid w:val="00E1423E"/>
    <w:rsid w:val="00E14A65"/>
    <w:rsid w:val="00E14DB1"/>
    <w:rsid w:val="00E15593"/>
    <w:rsid w:val="00E15654"/>
    <w:rsid w:val="00E164A4"/>
    <w:rsid w:val="00E165F5"/>
    <w:rsid w:val="00E1674A"/>
    <w:rsid w:val="00E16B61"/>
    <w:rsid w:val="00E16F90"/>
    <w:rsid w:val="00E173EF"/>
    <w:rsid w:val="00E17770"/>
    <w:rsid w:val="00E1792C"/>
    <w:rsid w:val="00E17EED"/>
    <w:rsid w:val="00E20637"/>
    <w:rsid w:val="00E21019"/>
    <w:rsid w:val="00E2371D"/>
    <w:rsid w:val="00E24371"/>
    <w:rsid w:val="00E2437A"/>
    <w:rsid w:val="00E247CE"/>
    <w:rsid w:val="00E24A54"/>
    <w:rsid w:val="00E24F59"/>
    <w:rsid w:val="00E258A3"/>
    <w:rsid w:val="00E25D6A"/>
    <w:rsid w:val="00E25FAD"/>
    <w:rsid w:val="00E27154"/>
    <w:rsid w:val="00E2770D"/>
    <w:rsid w:val="00E27CAC"/>
    <w:rsid w:val="00E27E2C"/>
    <w:rsid w:val="00E30455"/>
    <w:rsid w:val="00E3085C"/>
    <w:rsid w:val="00E30A6D"/>
    <w:rsid w:val="00E30D3E"/>
    <w:rsid w:val="00E31653"/>
    <w:rsid w:val="00E31FD6"/>
    <w:rsid w:val="00E327AB"/>
    <w:rsid w:val="00E34051"/>
    <w:rsid w:val="00E34404"/>
    <w:rsid w:val="00E34ED5"/>
    <w:rsid w:val="00E352C0"/>
    <w:rsid w:val="00E35A83"/>
    <w:rsid w:val="00E35CA8"/>
    <w:rsid w:val="00E36246"/>
    <w:rsid w:val="00E36306"/>
    <w:rsid w:val="00E369BF"/>
    <w:rsid w:val="00E37315"/>
    <w:rsid w:val="00E375F9"/>
    <w:rsid w:val="00E37802"/>
    <w:rsid w:val="00E37ACA"/>
    <w:rsid w:val="00E41D31"/>
    <w:rsid w:val="00E41D72"/>
    <w:rsid w:val="00E42236"/>
    <w:rsid w:val="00E424BC"/>
    <w:rsid w:val="00E4256B"/>
    <w:rsid w:val="00E4291F"/>
    <w:rsid w:val="00E42E08"/>
    <w:rsid w:val="00E437BF"/>
    <w:rsid w:val="00E43C89"/>
    <w:rsid w:val="00E451EE"/>
    <w:rsid w:val="00E4597B"/>
    <w:rsid w:val="00E45B89"/>
    <w:rsid w:val="00E45E11"/>
    <w:rsid w:val="00E463EB"/>
    <w:rsid w:val="00E467D0"/>
    <w:rsid w:val="00E47282"/>
    <w:rsid w:val="00E47771"/>
    <w:rsid w:val="00E50954"/>
    <w:rsid w:val="00E53679"/>
    <w:rsid w:val="00E5380E"/>
    <w:rsid w:val="00E5437A"/>
    <w:rsid w:val="00E547A4"/>
    <w:rsid w:val="00E549CA"/>
    <w:rsid w:val="00E54BE7"/>
    <w:rsid w:val="00E54DFD"/>
    <w:rsid w:val="00E55197"/>
    <w:rsid w:val="00E557B0"/>
    <w:rsid w:val="00E55EC3"/>
    <w:rsid w:val="00E55F4B"/>
    <w:rsid w:val="00E56112"/>
    <w:rsid w:val="00E5688B"/>
    <w:rsid w:val="00E56903"/>
    <w:rsid w:val="00E56ABA"/>
    <w:rsid w:val="00E57285"/>
    <w:rsid w:val="00E57ED2"/>
    <w:rsid w:val="00E60045"/>
    <w:rsid w:val="00E604DB"/>
    <w:rsid w:val="00E608C8"/>
    <w:rsid w:val="00E61265"/>
    <w:rsid w:val="00E61580"/>
    <w:rsid w:val="00E61D2B"/>
    <w:rsid w:val="00E62C18"/>
    <w:rsid w:val="00E62C78"/>
    <w:rsid w:val="00E63145"/>
    <w:rsid w:val="00E6424E"/>
    <w:rsid w:val="00E642EA"/>
    <w:rsid w:val="00E6471B"/>
    <w:rsid w:val="00E64931"/>
    <w:rsid w:val="00E65691"/>
    <w:rsid w:val="00E65C50"/>
    <w:rsid w:val="00E65DB8"/>
    <w:rsid w:val="00E6604C"/>
    <w:rsid w:val="00E67650"/>
    <w:rsid w:val="00E70718"/>
    <w:rsid w:val="00E71305"/>
    <w:rsid w:val="00E713B6"/>
    <w:rsid w:val="00E71D3B"/>
    <w:rsid w:val="00E7210C"/>
    <w:rsid w:val="00E72BA5"/>
    <w:rsid w:val="00E72F17"/>
    <w:rsid w:val="00E733F1"/>
    <w:rsid w:val="00E735B2"/>
    <w:rsid w:val="00E74571"/>
    <w:rsid w:val="00E7479C"/>
    <w:rsid w:val="00E747E5"/>
    <w:rsid w:val="00E748BD"/>
    <w:rsid w:val="00E74AA1"/>
    <w:rsid w:val="00E74AB5"/>
    <w:rsid w:val="00E75E16"/>
    <w:rsid w:val="00E7637B"/>
    <w:rsid w:val="00E77C40"/>
    <w:rsid w:val="00E8111E"/>
    <w:rsid w:val="00E81511"/>
    <w:rsid w:val="00E8190B"/>
    <w:rsid w:val="00E81AAD"/>
    <w:rsid w:val="00E81B11"/>
    <w:rsid w:val="00E81F1E"/>
    <w:rsid w:val="00E8224A"/>
    <w:rsid w:val="00E8277A"/>
    <w:rsid w:val="00E82A0A"/>
    <w:rsid w:val="00E8348D"/>
    <w:rsid w:val="00E835CF"/>
    <w:rsid w:val="00E844AE"/>
    <w:rsid w:val="00E84BF6"/>
    <w:rsid w:val="00E84CDF"/>
    <w:rsid w:val="00E852E1"/>
    <w:rsid w:val="00E85349"/>
    <w:rsid w:val="00E85D8A"/>
    <w:rsid w:val="00E85E25"/>
    <w:rsid w:val="00E86001"/>
    <w:rsid w:val="00E86C6C"/>
    <w:rsid w:val="00E8798C"/>
    <w:rsid w:val="00E90110"/>
    <w:rsid w:val="00E9066E"/>
    <w:rsid w:val="00E90922"/>
    <w:rsid w:val="00E9103F"/>
    <w:rsid w:val="00E9117B"/>
    <w:rsid w:val="00E91182"/>
    <w:rsid w:val="00E921BC"/>
    <w:rsid w:val="00E92440"/>
    <w:rsid w:val="00E924F6"/>
    <w:rsid w:val="00E92E01"/>
    <w:rsid w:val="00E92EBA"/>
    <w:rsid w:val="00E93A56"/>
    <w:rsid w:val="00E9406B"/>
    <w:rsid w:val="00E94DBA"/>
    <w:rsid w:val="00E94DE4"/>
    <w:rsid w:val="00E95CE1"/>
    <w:rsid w:val="00E96151"/>
    <w:rsid w:val="00E9644B"/>
    <w:rsid w:val="00E967C8"/>
    <w:rsid w:val="00E96BD4"/>
    <w:rsid w:val="00E9704C"/>
    <w:rsid w:val="00E9752D"/>
    <w:rsid w:val="00E97B2D"/>
    <w:rsid w:val="00EA07A2"/>
    <w:rsid w:val="00EA1734"/>
    <w:rsid w:val="00EA259F"/>
    <w:rsid w:val="00EA275F"/>
    <w:rsid w:val="00EA2EFB"/>
    <w:rsid w:val="00EA34F0"/>
    <w:rsid w:val="00EA4082"/>
    <w:rsid w:val="00EA463F"/>
    <w:rsid w:val="00EA55BB"/>
    <w:rsid w:val="00EA58C3"/>
    <w:rsid w:val="00EA5920"/>
    <w:rsid w:val="00EA61CC"/>
    <w:rsid w:val="00EA6D2A"/>
    <w:rsid w:val="00EA70A3"/>
    <w:rsid w:val="00EA7B43"/>
    <w:rsid w:val="00EB0416"/>
    <w:rsid w:val="00EB045D"/>
    <w:rsid w:val="00EB06D3"/>
    <w:rsid w:val="00EB096A"/>
    <w:rsid w:val="00EB0B55"/>
    <w:rsid w:val="00EB1065"/>
    <w:rsid w:val="00EB1245"/>
    <w:rsid w:val="00EB1536"/>
    <w:rsid w:val="00EB18CC"/>
    <w:rsid w:val="00EB216E"/>
    <w:rsid w:val="00EB21D7"/>
    <w:rsid w:val="00EB27EB"/>
    <w:rsid w:val="00EB308A"/>
    <w:rsid w:val="00EB3A88"/>
    <w:rsid w:val="00EB3AC8"/>
    <w:rsid w:val="00EB410C"/>
    <w:rsid w:val="00EB4664"/>
    <w:rsid w:val="00EB514E"/>
    <w:rsid w:val="00EB5235"/>
    <w:rsid w:val="00EB5776"/>
    <w:rsid w:val="00EB5CF1"/>
    <w:rsid w:val="00EB6430"/>
    <w:rsid w:val="00EB6607"/>
    <w:rsid w:val="00EB682D"/>
    <w:rsid w:val="00EB6F1A"/>
    <w:rsid w:val="00EB7184"/>
    <w:rsid w:val="00EB7188"/>
    <w:rsid w:val="00EB7BA5"/>
    <w:rsid w:val="00EB7FB1"/>
    <w:rsid w:val="00EC00D6"/>
    <w:rsid w:val="00EC03C8"/>
    <w:rsid w:val="00EC0E98"/>
    <w:rsid w:val="00EC116C"/>
    <w:rsid w:val="00EC1431"/>
    <w:rsid w:val="00EC19F7"/>
    <w:rsid w:val="00EC1B3F"/>
    <w:rsid w:val="00EC20CC"/>
    <w:rsid w:val="00EC28A7"/>
    <w:rsid w:val="00EC29F8"/>
    <w:rsid w:val="00EC2AA0"/>
    <w:rsid w:val="00EC306F"/>
    <w:rsid w:val="00EC31DF"/>
    <w:rsid w:val="00EC3B6B"/>
    <w:rsid w:val="00EC3CE4"/>
    <w:rsid w:val="00EC3E45"/>
    <w:rsid w:val="00EC3E61"/>
    <w:rsid w:val="00EC4555"/>
    <w:rsid w:val="00EC4ABC"/>
    <w:rsid w:val="00EC558E"/>
    <w:rsid w:val="00EC5622"/>
    <w:rsid w:val="00EC72A0"/>
    <w:rsid w:val="00EC7562"/>
    <w:rsid w:val="00EC7C5C"/>
    <w:rsid w:val="00ED01EF"/>
    <w:rsid w:val="00ED0902"/>
    <w:rsid w:val="00ED12E9"/>
    <w:rsid w:val="00ED1D9B"/>
    <w:rsid w:val="00ED2005"/>
    <w:rsid w:val="00ED3957"/>
    <w:rsid w:val="00ED4B9D"/>
    <w:rsid w:val="00ED52C0"/>
    <w:rsid w:val="00ED5689"/>
    <w:rsid w:val="00ED6459"/>
    <w:rsid w:val="00ED6491"/>
    <w:rsid w:val="00ED72D9"/>
    <w:rsid w:val="00ED7347"/>
    <w:rsid w:val="00ED752A"/>
    <w:rsid w:val="00EE022D"/>
    <w:rsid w:val="00EE09FC"/>
    <w:rsid w:val="00EE0DB6"/>
    <w:rsid w:val="00EE12C7"/>
    <w:rsid w:val="00EE1626"/>
    <w:rsid w:val="00EE18DA"/>
    <w:rsid w:val="00EE20D3"/>
    <w:rsid w:val="00EE3230"/>
    <w:rsid w:val="00EE3537"/>
    <w:rsid w:val="00EE419F"/>
    <w:rsid w:val="00EE4246"/>
    <w:rsid w:val="00EE4842"/>
    <w:rsid w:val="00EE4C9E"/>
    <w:rsid w:val="00EE4E64"/>
    <w:rsid w:val="00EE53F9"/>
    <w:rsid w:val="00EE5489"/>
    <w:rsid w:val="00EE5639"/>
    <w:rsid w:val="00EE5AA6"/>
    <w:rsid w:val="00EE5B42"/>
    <w:rsid w:val="00EE6317"/>
    <w:rsid w:val="00EE679B"/>
    <w:rsid w:val="00EE68A1"/>
    <w:rsid w:val="00EE696C"/>
    <w:rsid w:val="00EE6C02"/>
    <w:rsid w:val="00EE75D5"/>
    <w:rsid w:val="00EE7A54"/>
    <w:rsid w:val="00EE7DF5"/>
    <w:rsid w:val="00EE7EB4"/>
    <w:rsid w:val="00EF0FDC"/>
    <w:rsid w:val="00EF10D6"/>
    <w:rsid w:val="00EF1980"/>
    <w:rsid w:val="00EF1E5E"/>
    <w:rsid w:val="00EF2777"/>
    <w:rsid w:val="00EF2907"/>
    <w:rsid w:val="00EF2987"/>
    <w:rsid w:val="00EF2DAB"/>
    <w:rsid w:val="00EF32D2"/>
    <w:rsid w:val="00EF3A12"/>
    <w:rsid w:val="00EF3E6F"/>
    <w:rsid w:val="00EF58D8"/>
    <w:rsid w:val="00EF5C79"/>
    <w:rsid w:val="00EF5CE6"/>
    <w:rsid w:val="00EF6533"/>
    <w:rsid w:val="00EF6F2F"/>
    <w:rsid w:val="00EF7746"/>
    <w:rsid w:val="00F003FC"/>
    <w:rsid w:val="00F00E1F"/>
    <w:rsid w:val="00F01847"/>
    <w:rsid w:val="00F0196D"/>
    <w:rsid w:val="00F01BBD"/>
    <w:rsid w:val="00F01C3C"/>
    <w:rsid w:val="00F01F92"/>
    <w:rsid w:val="00F036E4"/>
    <w:rsid w:val="00F03E5A"/>
    <w:rsid w:val="00F03EEB"/>
    <w:rsid w:val="00F04AFB"/>
    <w:rsid w:val="00F051F3"/>
    <w:rsid w:val="00F05259"/>
    <w:rsid w:val="00F05C6F"/>
    <w:rsid w:val="00F06DE4"/>
    <w:rsid w:val="00F10D21"/>
    <w:rsid w:val="00F11B23"/>
    <w:rsid w:val="00F127A8"/>
    <w:rsid w:val="00F12B8F"/>
    <w:rsid w:val="00F12D72"/>
    <w:rsid w:val="00F12F21"/>
    <w:rsid w:val="00F147EF"/>
    <w:rsid w:val="00F148E7"/>
    <w:rsid w:val="00F15423"/>
    <w:rsid w:val="00F1584E"/>
    <w:rsid w:val="00F15955"/>
    <w:rsid w:val="00F16BFE"/>
    <w:rsid w:val="00F17037"/>
    <w:rsid w:val="00F17242"/>
    <w:rsid w:val="00F17AB1"/>
    <w:rsid w:val="00F17F2B"/>
    <w:rsid w:val="00F20FA2"/>
    <w:rsid w:val="00F21843"/>
    <w:rsid w:val="00F2268C"/>
    <w:rsid w:val="00F229F2"/>
    <w:rsid w:val="00F249E9"/>
    <w:rsid w:val="00F2689B"/>
    <w:rsid w:val="00F2690B"/>
    <w:rsid w:val="00F269B4"/>
    <w:rsid w:val="00F26A08"/>
    <w:rsid w:val="00F26BC3"/>
    <w:rsid w:val="00F26E6C"/>
    <w:rsid w:val="00F27693"/>
    <w:rsid w:val="00F27E79"/>
    <w:rsid w:val="00F30E69"/>
    <w:rsid w:val="00F315A6"/>
    <w:rsid w:val="00F31A51"/>
    <w:rsid w:val="00F31EDA"/>
    <w:rsid w:val="00F31F01"/>
    <w:rsid w:val="00F32252"/>
    <w:rsid w:val="00F32E24"/>
    <w:rsid w:val="00F33172"/>
    <w:rsid w:val="00F3358D"/>
    <w:rsid w:val="00F33DD0"/>
    <w:rsid w:val="00F34103"/>
    <w:rsid w:val="00F349A7"/>
    <w:rsid w:val="00F35364"/>
    <w:rsid w:val="00F35E20"/>
    <w:rsid w:val="00F365D2"/>
    <w:rsid w:val="00F36753"/>
    <w:rsid w:val="00F36F14"/>
    <w:rsid w:val="00F36F5B"/>
    <w:rsid w:val="00F371F5"/>
    <w:rsid w:val="00F37695"/>
    <w:rsid w:val="00F37FE5"/>
    <w:rsid w:val="00F41733"/>
    <w:rsid w:val="00F417BE"/>
    <w:rsid w:val="00F41AE1"/>
    <w:rsid w:val="00F420B5"/>
    <w:rsid w:val="00F42119"/>
    <w:rsid w:val="00F422E7"/>
    <w:rsid w:val="00F428CC"/>
    <w:rsid w:val="00F43602"/>
    <w:rsid w:val="00F43A94"/>
    <w:rsid w:val="00F43DA1"/>
    <w:rsid w:val="00F447DF"/>
    <w:rsid w:val="00F44A4F"/>
    <w:rsid w:val="00F45E2A"/>
    <w:rsid w:val="00F46965"/>
    <w:rsid w:val="00F46A76"/>
    <w:rsid w:val="00F46E5D"/>
    <w:rsid w:val="00F50FE6"/>
    <w:rsid w:val="00F51B17"/>
    <w:rsid w:val="00F51C26"/>
    <w:rsid w:val="00F5252F"/>
    <w:rsid w:val="00F54207"/>
    <w:rsid w:val="00F5473E"/>
    <w:rsid w:val="00F54885"/>
    <w:rsid w:val="00F54E74"/>
    <w:rsid w:val="00F550FA"/>
    <w:rsid w:val="00F55385"/>
    <w:rsid w:val="00F55E8B"/>
    <w:rsid w:val="00F561D6"/>
    <w:rsid w:val="00F56278"/>
    <w:rsid w:val="00F56480"/>
    <w:rsid w:val="00F564B4"/>
    <w:rsid w:val="00F568E1"/>
    <w:rsid w:val="00F5769D"/>
    <w:rsid w:val="00F5788A"/>
    <w:rsid w:val="00F578B0"/>
    <w:rsid w:val="00F57C26"/>
    <w:rsid w:val="00F60749"/>
    <w:rsid w:val="00F60AA5"/>
    <w:rsid w:val="00F6133A"/>
    <w:rsid w:val="00F61B78"/>
    <w:rsid w:val="00F620D5"/>
    <w:rsid w:val="00F641E5"/>
    <w:rsid w:val="00F64692"/>
    <w:rsid w:val="00F64A18"/>
    <w:rsid w:val="00F64A3B"/>
    <w:rsid w:val="00F64AA8"/>
    <w:rsid w:val="00F64EA7"/>
    <w:rsid w:val="00F65140"/>
    <w:rsid w:val="00F658FF"/>
    <w:rsid w:val="00F65ADC"/>
    <w:rsid w:val="00F65BE6"/>
    <w:rsid w:val="00F65C08"/>
    <w:rsid w:val="00F65D75"/>
    <w:rsid w:val="00F6685F"/>
    <w:rsid w:val="00F67913"/>
    <w:rsid w:val="00F70965"/>
    <w:rsid w:val="00F70D63"/>
    <w:rsid w:val="00F70EB5"/>
    <w:rsid w:val="00F712BA"/>
    <w:rsid w:val="00F7132A"/>
    <w:rsid w:val="00F713BC"/>
    <w:rsid w:val="00F7257D"/>
    <w:rsid w:val="00F7269D"/>
    <w:rsid w:val="00F729BC"/>
    <w:rsid w:val="00F72DBF"/>
    <w:rsid w:val="00F72DDE"/>
    <w:rsid w:val="00F72DF4"/>
    <w:rsid w:val="00F73286"/>
    <w:rsid w:val="00F7343D"/>
    <w:rsid w:val="00F73F86"/>
    <w:rsid w:val="00F750EC"/>
    <w:rsid w:val="00F76560"/>
    <w:rsid w:val="00F765AE"/>
    <w:rsid w:val="00F76753"/>
    <w:rsid w:val="00F76B29"/>
    <w:rsid w:val="00F76B83"/>
    <w:rsid w:val="00F76CB8"/>
    <w:rsid w:val="00F77130"/>
    <w:rsid w:val="00F77473"/>
    <w:rsid w:val="00F7757C"/>
    <w:rsid w:val="00F77800"/>
    <w:rsid w:val="00F8022D"/>
    <w:rsid w:val="00F803AF"/>
    <w:rsid w:val="00F80945"/>
    <w:rsid w:val="00F80D74"/>
    <w:rsid w:val="00F80E08"/>
    <w:rsid w:val="00F8110E"/>
    <w:rsid w:val="00F81286"/>
    <w:rsid w:val="00F8196A"/>
    <w:rsid w:val="00F82D8B"/>
    <w:rsid w:val="00F82F2B"/>
    <w:rsid w:val="00F82F31"/>
    <w:rsid w:val="00F83C66"/>
    <w:rsid w:val="00F83EA4"/>
    <w:rsid w:val="00F844A8"/>
    <w:rsid w:val="00F84681"/>
    <w:rsid w:val="00F84C0A"/>
    <w:rsid w:val="00F853AC"/>
    <w:rsid w:val="00F853DA"/>
    <w:rsid w:val="00F85CAC"/>
    <w:rsid w:val="00F8683A"/>
    <w:rsid w:val="00F86DAD"/>
    <w:rsid w:val="00F90AF0"/>
    <w:rsid w:val="00F90C48"/>
    <w:rsid w:val="00F91F0B"/>
    <w:rsid w:val="00F92B67"/>
    <w:rsid w:val="00F92C92"/>
    <w:rsid w:val="00F92FEC"/>
    <w:rsid w:val="00F9335D"/>
    <w:rsid w:val="00F93366"/>
    <w:rsid w:val="00F9361E"/>
    <w:rsid w:val="00F93763"/>
    <w:rsid w:val="00F937E6"/>
    <w:rsid w:val="00F93AF8"/>
    <w:rsid w:val="00F93E9F"/>
    <w:rsid w:val="00F9419E"/>
    <w:rsid w:val="00F95215"/>
    <w:rsid w:val="00F96011"/>
    <w:rsid w:val="00F9610D"/>
    <w:rsid w:val="00F96998"/>
    <w:rsid w:val="00F97245"/>
    <w:rsid w:val="00F97EA6"/>
    <w:rsid w:val="00FA00A2"/>
    <w:rsid w:val="00FA19BD"/>
    <w:rsid w:val="00FA2385"/>
    <w:rsid w:val="00FA2ABC"/>
    <w:rsid w:val="00FA31B0"/>
    <w:rsid w:val="00FA3566"/>
    <w:rsid w:val="00FA407C"/>
    <w:rsid w:val="00FA4123"/>
    <w:rsid w:val="00FA4759"/>
    <w:rsid w:val="00FA4A24"/>
    <w:rsid w:val="00FA4EF5"/>
    <w:rsid w:val="00FA515B"/>
    <w:rsid w:val="00FA7ABB"/>
    <w:rsid w:val="00FB1204"/>
    <w:rsid w:val="00FB19C4"/>
    <w:rsid w:val="00FB1EF1"/>
    <w:rsid w:val="00FB249D"/>
    <w:rsid w:val="00FB2DCF"/>
    <w:rsid w:val="00FB2F76"/>
    <w:rsid w:val="00FB3C91"/>
    <w:rsid w:val="00FB41E3"/>
    <w:rsid w:val="00FB4358"/>
    <w:rsid w:val="00FB4651"/>
    <w:rsid w:val="00FB468D"/>
    <w:rsid w:val="00FB46A2"/>
    <w:rsid w:val="00FB46E9"/>
    <w:rsid w:val="00FB4D33"/>
    <w:rsid w:val="00FB4E41"/>
    <w:rsid w:val="00FB58CE"/>
    <w:rsid w:val="00FB5A8E"/>
    <w:rsid w:val="00FB5B28"/>
    <w:rsid w:val="00FB5D8F"/>
    <w:rsid w:val="00FB6CFC"/>
    <w:rsid w:val="00FB6DA6"/>
    <w:rsid w:val="00FB7243"/>
    <w:rsid w:val="00FB752F"/>
    <w:rsid w:val="00FC0E9A"/>
    <w:rsid w:val="00FC28DF"/>
    <w:rsid w:val="00FC2BF9"/>
    <w:rsid w:val="00FC3083"/>
    <w:rsid w:val="00FC3A22"/>
    <w:rsid w:val="00FC48A8"/>
    <w:rsid w:val="00FC5055"/>
    <w:rsid w:val="00FC578C"/>
    <w:rsid w:val="00FC5C6B"/>
    <w:rsid w:val="00FC5C81"/>
    <w:rsid w:val="00FC5D97"/>
    <w:rsid w:val="00FC5E5D"/>
    <w:rsid w:val="00FC633A"/>
    <w:rsid w:val="00FC64FC"/>
    <w:rsid w:val="00FC6712"/>
    <w:rsid w:val="00FC6F3B"/>
    <w:rsid w:val="00FC715C"/>
    <w:rsid w:val="00FC77DE"/>
    <w:rsid w:val="00FC7843"/>
    <w:rsid w:val="00FC7D17"/>
    <w:rsid w:val="00FD0DD7"/>
    <w:rsid w:val="00FD1878"/>
    <w:rsid w:val="00FD1C38"/>
    <w:rsid w:val="00FD1F1E"/>
    <w:rsid w:val="00FD2466"/>
    <w:rsid w:val="00FD2D02"/>
    <w:rsid w:val="00FD3136"/>
    <w:rsid w:val="00FD34EF"/>
    <w:rsid w:val="00FD3534"/>
    <w:rsid w:val="00FD4391"/>
    <w:rsid w:val="00FD485C"/>
    <w:rsid w:val="00FD644F"/>
    <w:rsid w:val="00FD693B"/>
    <w:rsid w:val="00FD7A99"/>
    <w:rsid w:val="00FD7E61"/>
    <w:rsid w:val="00FE024E"/>
    <w:rsid w:val="00FE02CE"/>
    <w:rsid w:val="00FE1089"/>
    <w:rsid w:val="00FE1390"/>
    <w:rsid w:val="00FE1E80"/>
    <w:rsid w:val="00FE20D5"/>
    <w:rsid w:val="00FE25CF"/>
    <w:rsid w:val="00FE2985"/>
    <w:rsid w:val="00FE2AD1"/>
    <w:rsid w:val="00FE2D46"/>
    <w:rsid w:val="00FE2DA4"/>
    <w:rsid w:val="00FE4760"/>
    <w:rsid w:val="00FE4826"/>
    <w:rsid w:val="00FE5AE6"/>
    <w:rsid w:val="00FE60AD"/>
    <w:rsid w:val="00FE6838"/>
    <w:rsid w:val="00FE6F63"/>
    <w:rsid w:val="00FE6F77"/>
    <w:rsid w:val="00FF0878"/>
    <w:rsid w:val="00FF16B5"/>
    <w:rsid w:val="00FF17A3"/>
    <w:rsid w:val="00FF244B"/>
    <w:rsid w:val="00FF2E1B"/>
    <w:rsid w:val="00FF2EFC"/>
    <w:rsid w:val="00FF3170"/>
    <w:rsid w:val="00FF3799"/>
    <w:rsid w:val="00FF3E27"/>
    <w:rsid w:val="00FF4031"/>
    <w:rsid w:val="00FF4630"/>
    <w:rsid w:val="00FF50C3"/>
    <w:rsid w:val="00FF5517"/>
    <w:rsid w:val="00FF567D"/>
    <w:rsid w:val="00FF5B10"/>
    <w:rsid w:val="00FF5B71"/>
    <w:rsid w:val="00FF5BD7"/>
    <w:rsid w:val="00FF5DBE"/>
    <w:rsid w:val="00FF71B7"/>
    <w:rsid w:val="00FF753B"/>
    <w:rsid w:val="00FF76A1"/>
    <w:rsid w:val="00FF77E3"/>
    <w:rsid w:val="00FF7B0E"/>
    <w:rsid w:val="0E0D34C9"/>
    <w:rsid w:val="0FCC3DAD"/>
    <w:rsid w:val="28E1B2B4"/>
    <w:rsid w:val="3F7D2E7A"/>
    <w:rsid w:val="6079BD09"/>
    <w:rsid w:val="62D8B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C60D19"/>
  <w15:docId w15:val="{D6BFF1D9-8A30-4287-8B17-D185092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929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CB0AAB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50490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267B66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267B66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267B66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267B66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AB76B0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50490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267B6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267B66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50490"/>
    <w:pPr>
      <w:numPr>
        <w:numId w:val="61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rsid w:val="00C50490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9467F7"/>
    <w:pPr>
      <w:numPr>
        <w:numId w:val="6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3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837929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37929"/>
    <w:rPr>
      <w:rFonts w:ascii="Arial" w:hAnsi="Arial"/>
      <w:sz w:val="18"/>
      <w:lang w:eastAsia="en-US"/>
    </w:rPr>
  </w:style>
  <w:style w:type="character" w:styleId="FootnoteReference">
    <w:name w:val="footnote reference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837929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8"/>
      </w:numPr>
      <w:tabs>
        <w:tab w:val="left" w:pos="1134"/>
        <w:tab w:val="left" w:pos="130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837929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10"/>
      </w:numPr>
      <w:ind w:left="357" w:hanging="357"/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3"/>
      </w:numPr>
      <w:tabs>
        <w:tab w:val="left" w:pos="1134"/>
      </w:tabs>
      <w:ind w:left="1134" w:hanging="1134"/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Arial Bold" w:hAnsi="Arial Bold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4"/>
      </w:numPr>
    </w:pPr>
    <w:rPr>
      <w:bCs w:val="0"/>
      <w:iCs/>
      <w:sz w:val="24"/>
    </w:rPr>
  </w:style>
  <w:style w:type="paragraph" w:styleId="NormalWeb">
    <w:name w:val="Normal (Web)"/>
    <w:basedOn w:val="Normal"/>
    <w:uiPriority w:val="99"/>
    <w:unhideWhenUsed/>
    <w:rsid w:val="004F31A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m5470018064786359329msolistparagraph">
    <w:name w:val="m_5470018064786359329msolistparagraph"/>
    <w:basedOn w:val="Normal"/>
    <w:rsid w:val="003A1A9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m-7115980383657629275normaltextrun1">
    <w:name w:val="m_-7115980383657629275normaltextrun1"/>
    <w:basedOn w:val="DefaultParagraphFont"/>
    <w:rsid w:val="0061338A"/>
  </w:style>
  <w:style w:type="character" w:customStyle="1" w:styleId="m-7115980383657629275eop">
    <w:name w:val="m_-7115980383657629275eop"/>
    <w:basedOn w:val="DefaultParagraphFont"/>
    <w:rsid w:val="0061338A"/>
  </w:style>
  <w:style w:type="paragraph" w:customStyle="1" w:styleId="Bodytextnumbered">
    <w:name w:val="Body text numbered"/>
    <w:basedOn w:val="Heading1"/>
    <w:qFormat/>
    <w:rsid w:val="00DA57F8"/>
    <w:pPr>
      <w:keepNext w:val="0"/>
      <w:tabs>
        <w:tab w:val="clear" w:pos="284"/>
        <w:tab w:val="num" w:pos="454"/>
      </w:tabs>
      <w:spacing w:before="200" w:after="0" w:line="320" w:lineRule="atLeast"/>
      <w:ind w:left="454" w:hanging="454"/>
    </w:pPr>
    <w:rPr>
      <w:caps w:val="0"/>
      <w:color w:val="auto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3949F9"/>
    <w:rPr>
      <w:rFonts w:ascii="Arial" w:eastAsia="Calibri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0FD3"/>
    <w:rPr>
      <w:color w:val="605E5C"/>
      <w:shd w:val="clear" w:color="auto" w:fill="E1DFDD"/>
    </w:rPr>
  </w:style>
  <w:style w:type="paragraph" w:customStyle="1" w:styleId="Chart41">
    <w:name w:val="Chart 4.1"/>
    <w:basedOn w:val="Normal"/>
    <w:qFormat/>
    <w:rsid w:val="009467F7"/>
    <w:pPr>
      <w:numPr>
        <w:numId w:val="72"/>
      </w:numPr>
      <w:spacing w:before="240" w:after="120"/>
      <w:ind w:left="357" w:hanging="357"/>
    </w:pPr>
    <w:rPr>
      <w:rFonts w:ascii="Arial" w:hAnsi="Arial"/>
      <w:i/>
      <w:color w:val="4F4F4F"/>
      <w:sz w:val="22"/>
    </w:rPr>
  </w:style>
  <w:style w:type="paragraph" w:customStyle="1" w:styleId="41Heading2">
    <w:name w:val="4.1 Heading 2"/>
    <w:basedOn w:val="Normal"/>
    <w:qFormat/>
    <w:rsid w:val="00E164A4"/>
    <w:pPr>
      <w:numPr>
        <w:numId w:val="6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Mention">
    <w:name w:val="Mention"/>
    <w:basedOn w:val="DefaultParagraphFont"/>
    <w:uiPriority w:val="99"/>
    <w:unhideWhenUsed/>
    <w:rsid w:val="008560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4.xml"/><Relationship Id="rId42" Type="http://schemas.openxmlformats.org/officeDocument/2006/relationships/footer" Target="footer10.xml"/><Relationship Id="rId47" Type="http://schemas.openxmlformats.org/officeDocument/2006/relationships/header" Target="header25.xml"/><Relationship Id="rId63" Type="http://schemas.openxmlformats.org/officeDocument/2006/relationships/footer" Target="footer16.xml"/><Relationship Id="rId68" Type="http://schemas.openxmlformats.org/officeDocument/2006/relationships/footer" Target="footer18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53" Type="http://schemas.openxmlformats.org/officeDocument/2006/relationships/footer" Target="footer13.xml"/><Relationship Id="rId58" Type="http://schemas.openxmlformats.org/officeDocument/2006/relationships/header" Target="header33.xml"/><Relationship Id="rId74" Type="http://schemas.openxmlformats.org/officeDocument/2006/relationships/footer" Target="footer19.xml"/><Relationship Id="rId79" Type="http://schemas.openxmlformats.org/officeDocument/2006/relationships/header" Target="header48.xml"/><Relationship Id="rId5" Type="http://schemas.openxmlformats.org/officeDocument/2006/relationships/customXml" Target="../customXml/item5.xml"/><Relationship Id="rId61" Type="http://schemas.openxmlformats.org/officeDocument/2006/relationships/header" Target="header35.xml"/><Relationship Id="rId82" Type="http://schemas.openxmlformats.org/officeDocument/2006/relationships/theme" Target="theme/theme1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header" Target="header31.xml"/><Relationship Id="rId64" Type="http://schemas.openxmlformats.org/officeDocument/2006/relationships/header" Target="header37.xml"/><Relationship Id="rId69" Type="http://schemas.openxmlformats.org/officeDocument/2006/relationships/header" Target="header40.xml"/><Relationship Id="rId77" Type="http://schemas.openxmlformats.org/officeDocument/2006/relationships/header" Target="header46.xml"/><Relationship Id="rId8" Type="http://schemas.openxmlformats.org/officeDocument/2006/relationships/settings" Target="settings.xml"/><Relationship Id="rId51" Type="http://schemas.openxmlformats.org/officeDocument/2006/relationships/header" Target="header28.xml"/><Relationship Id="rId72" Type="http://schemas.openxmlformats.org/officeDocument/2006/relationships/header" Target="header43.xml"/><Relationship Id="rId80" Type="http://schemas.openxmlformats.org/officeDocument/2006/relationships/footer" Target="footer2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eader" Target="header15.xml"/><Relationship Id="rId38" Type="http://schemas.openxmlformats.org/officeDocument/2006/relationships/footer" Target="footer9.xml"/><Relationship Id="rId46" Type="http://schemas.openxmlformats.org/officeDocument/2006/relationships/footer" Target="footer11.xml"/><Relationship Id="rId59" Type="http://schemas.openxmlformats.org/officeDocument/2006/relationships/footer" Target="footer15.xml"/><Relationship Id="rId67" Type="http://schemas.openxmlformats.org/officeDocument/2006/relationships/header" Target="header39.xml"/><Relationship Id="rId20" Type="http://schemas.openxmlformats.org/officeDocument/2006/relationships/header" Target="header6.xml"/><Relationship Id="rId41" Type="http://schemas.openxmlformats.org/officeDocument/2006/relationships/header" Target="header21.xml"/><Relationship Id="rId54" Type="http://schemas.openxmlformats.org/officeDocument/2006/relationships/header" Target="header30.xml"/><Relationship Id="rId62" Type="http://schemas.openxmlformats.org/officeDocument/2006/relationships/header" Target="header36.xml"/><Relationship Id="rId70" Type="http://schemas.openxmlformats.org/officeDocument/2006/relationships/header" Target="header41.xml"/><Relationship Id="rId75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header" Target="header17.xml"/><Relationship Id="rId49" Type="http://schemas.openxmlformats.org/officeDocument/2006/relationships/header" Target="header27.xml"/><Relationship Id="rId57" Type="http://schemas.openxmlformats.org/officeDocument/2006/relationships/header" Target="header32.xml"/><Relationship Id="rId10" Type="http://schemas.openxmlformats.org/officeDocument/2006/relationships/footnotes" Target="footnotes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52" Type="http://schemas.openxmlformats.org/officeDocument/2006/relationships/header" Target="header29.xml"/><Relationship Id="rId60" Type="http://schemas.openxmlformats.org/officeDocument/2006/relationships/header" Target="header34.xml"/><Relationship Id="rId65" Type="http://schemas.openxmlformats.org/officeDocument/2006/relationships/header" Target="header38.xml"/><Relationship Id="rId73" Type="http://schemas.openxmlformats.org/officeDocument/2006/relationships/header" Target="header44.xml"/><Relationship Id="rId78" Type="http://schemas.openxmlformats.org/officeDocument/2006/relationships/header" Target="header47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19.xml"/><Relationship Id="rId34" Type="http://schemas.openxmlformats.org/officeDocument/2006/relationships/footer" Target="footer8.xml"/><Relationship Id="rId50" Type="http://schemas.openxmlformats.org/officeDocument/2006/relationships/footer" Target="footer12.xml"/><Relationship Id="rId55" Type="http://schemas.openxmlformats.org/officeDocument/2006/relationships/footer" Target="footer14.xml"/><Relationship Id="rId76" Type="http://schemas.openxmlformats.org/officeDocument/2006/relationships/footer" Target="footer20.xml"/><Relationship Id="rId7" Type="http://schemas.openxmlformats.org/officeDocument/2006/relationships/styles" Target="styles.xml"/><Relationship Id="rId71" Type="http://schemas.openxmlformats.org/officeDocument/2006/relationships/header" Target="header42.xml"/><Relationship Id="rId2" Type="http://schemas.openxmlformats.org/officeDocument/2006/relationships/customXml" Target="../customXml/item2.xml"/><Relationship Id="rId29" Type="http://schemas.openxmlformats.org/officeDocument/2006/relationships/header" Target="header12.xml"/><Relationship Id="rId24" Type="http://schemas.openxmlformats.org/officeDocument/2006/relationships/header" Target="header9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66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metadata xmlns="http://www.objective.com/ecm/document/metadata/A8F43476EB784464BFCC994945052FE7" version="1.0.0">
  <systemFields>
    <field name="Objective-Id">
      <value order="0">A4329818</value>
    </field>
    <field name="Objective-Title">
      <value order="0">04 PRINTER FINAL - PIE BP3 chapter</value>
    </field>
    <field name="Objective-Description">
      <value order="0"/>
    </field>
    <field name="Objective-CreationStamp">
      <value order="0">2019-06-07T23:09:54Z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2019-06-11T08:04:02Z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vA7634736</value>
    </field>
    <field name="Objective-Version">
      <value order="0">13.2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2C02-FA67-4910-8A1B-8FC6DD611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4820-D072-48E1-B5E4-60779CA09D30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2887320D-CE01-48BA-A469-82EE57475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3D1084-37ED-4D48-A9F5-7031210797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12802</Words>
  <Characters>72978</Characters>
  <Application>Microsoft Office Word</Application>
  <DocSecurity>0</DocSecurity>
  <Lines>608</Lines>
  <Paragraphs>171</Paragraphs>
  <ScaleCrop>false</ScaleCrop>
  <Company>NSW Treasury</Company>
  <LinksUpToDate>false</LinksUpToDate>
  <CharactersWithSpaces>85609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- 04 Planning, Industry and Environment cluster</dc:title>
  <dc:subject/>
  <dc:creator>The Treasury</dc:creator>
  <cp:keywords>The Treasury</cp:keywords>
  <cp:lastModifiedBy>Francess Lavorato</cp:lastModifiedBy>
  <cp:revision>407</cp:revision>
  <cp:lastPrinted>2020-11-12T06:09:00Z</cp:lastPrinted>
  <dcterms:created xsi:type="dcterms:W3CDTF">2020-10-23T16:15:00Z</dcterms:created>
  <dcterms:modified xsi:type="dcterms:W3CDTF">2020-11-12T06:10:00Z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A4329818</vt:lpwstr>
  </property>
  <property fmtid="{D5CDD505-2E9C-101B-9397-08002B2CF9AE}" pid="4" name="Objective-Title">
    <vt:lpwstr>04 PRINTER FINAL - PIE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2019-06-11T08:04:02Z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13.2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vA7634736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